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8C4065">
        <w:trPr>
          <w:trHeight w:hRule="exact" w:val="1666"/>
        </w:trPr>
        <w:tc>
          <w:tcPr>
            <w:tcW w:w="426" w:type="dxa"/>
          </w:tcPr>
          <w:p w:rsidR="008C4065" w:rsidRDefault="008C4065"/>
        </w:tc>
        <w:tc>
          <w:tcPr>
            <w:tcW w:w="710" w:type="dxa"/>
          </w:tcPr>
          <w:p w:rsidR="008C4065" w:rsidRDefault="008C4065"/>
        </w:tc>
        <w:tc>
          <w:tcPr>
            <w:tcW w:w="1419" w:type="dxa"/>
          </w:tcPr>
          <w:p w:rsidR="008C4065" w:rsidRDefault="008C4065"/>
        </w:tc>
        <w:tc>
          <w:tcPr>
            <w:tcW w:w="1419" w:type="dxa"/>
          </w:tcPr>
          <w:p w:rsidR="008C4065" w:rsidRDefault="008C4065"/>
        </w:tc>
        <w:tc>
          <w:tcPr>
            <w:tcW w:w="710" w:type="dxa"/>
          </w:tcPr>
          <w:p w:rsidR="008C4065" w:rsidRDefault="008C4065"/>
        </w:tc>
        <w:tc>
          <w:tcPr>
            <w:tcW w:w="5543" w:type="dxa"/>
            <w:gridSpan w:val="4"/>
            <w:shd w:val="clear" w:color="000000" w:fill="FFFFFF"/>
            <w:tcMar>
              <w:left w:w="34" w:type="dxa"/>
              <w:right w:w="34" w:type="dxa"/>
            </w:tcMar>
          </w:tcPr>
          <w:p w:rsidR="008C4065" w:rsidRDefault="006A408F">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30.08.2021 №94.</w:t>
            </w:r>
          </w:p>
        </w:tc>
      </w:tr>
      <w:tr w:rsidR="008C4065">
        <w:trPr>
          <w:trHeight w:hRule="exact" w:val="585"/>
        </w:trPr>
        <w:tc>
          <w:tcPr>
            <w:tcW w:w="10221" w:type="dxa"/>
            <w:gridSpan w:val="9"/>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C4065" w:rsidRDefault="006A408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C4065">
        <w:trPr>
          <w:trHeight w:hRule="exact" w:val="314"/>
        </w:trPr>
        <w:tc>
          <w:tcPr>
            <w:tcW w:w="10221" w:type="dxa"/>
            <w:gridSpan w:val="9"/>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8C4065">
        <w:trPr>
          <w:trHeight w:hRule="exact" w:val="211"/>
        </w:trPr>
        <w:tc>
          <w:tcPr>
            <w:tcW w:w="426" w:type="dxa"/>
          </w:tcPr>
          <w:p w:rsidR="008C4065" w:rsidRDefault="008C4065"/>
        </w:tc>
        <w:tc>
          <w:tcPr>
            <w:tcW w:w="710" w:type="dxa"/>
          </w:tcPr>
          <w:p w:rsidR="008C4065" w:rsidRDefault="008C4065"/>
        </w:tc>
        <w:tc>
          <w:tcPr>
            <w:tcW w:w="1419" w:type="dxa"/>
          </w:tcPr>
          <w:p w:rsidR="008C4065" w:rsidRDefault="008C4065"/>
        </w:tc>
        <w:tc>
          <w:tcPr>
            <w:tcW w:w="1419" w:type="dxa"/>
          </w:tcPr>
          <w:p w:rsidR="008C4065" w:rsidRDefault="008C4065"/>
        </w:tc>
        <w:tc>
          <w:tcPr>
            <w:tcW w:w="710" w:type="dxa"/>
          </w:tcPr>
          <w:p w:rsidR="008C4065" w:rsidRDefault="008C4065"/>
        </w:tc>
        <w:tc>
          <w:tcPr>
            <w:tcW w:w="426" w:type="dxa"/>
          </w:tcPr>
          <w:p w:rsidR="008C4065" w:rsidRDefault="008C4065"/>
        </w:tc>
        <w:tc>
          <w:tcPr>
            <w:tcW w:w="1277" w:type="dxa"/>
          </w:tcPr>
          <w:p w:rsidR="008C4065" w:rsidRDefault="008C4065"/>
        </w:tc>
        <w:tc>
          <w:tcPr>
            <w:tcW w:w="993" w:type="dxa"/>
          </w:tcPr>
          <w:p w:rsidR="008C4065" w:rsidRDefault="008C4065"/>
        </w:tc>
        <w:tc>
          <w:tcPr>
            <w:tcW w:w="2836" w:type="dxa"/>
          </w:tcPr>
          <w:p w:rsidR="008C4065" w:rsidRDefault="008C4065"/>
        </w:tc>
      </w:tr>
      <w:tr w:rsidR="008C4065">
        <w:trPr>
          <w:trHeight w:hRule="exact" w:val="416"/>
        </w:trPr>
        <w:tc>
          <w:tcPr>
            <w:tcW w:w="426" w:type="dxa"/>
          </w:tcPr>
          <w:p w:rsidR="008C4065" w:rsidRDefault="008C4065"/>
        </w:tc>
        <w:tc>
          <w:tcPr>
            <w:tcW w:w="710" w:type="dxa"/>
          </w:tcPr>
          <w:p w:rsidR="008C4065" w:rsidRDefault="008C4065"/>
        </w:tc>
        <w:tc>
          <w:tcPr>
            <w:tcW w:w="1419" w:type="dxa"/>
          </w:tcPr>
          <w:p w:rsidR="008C4065" w:rsidRDefault="008C4065"/>
        </w:tc>
        <w:tc>
          <w:tcPr>
            <w:tcW w:w="1419" w:type="dxa"/>
          </w:tcPr>
          <w:p w:rsidR="008C4065" w:rsidRDefault="008C4065"/>
        </w:tc>
        <w:tc>
          <w:tcPr>
            <w:tcW w:w="710" w:type="dxa"/>
          </w:tcPr>
          <w:p w:rsidR="008C4065" w:rsidRDefault="008C4065"/>
        </w:tc>
        <w:tc>
          <w:tcPr>
            <w:tcW w:w="426" w:type="dxa"/>
          </w:tcPr>
          <w:p w:rsidR="008C4065" w:rsidRDefault="008C4065"/>
        </w:tc>
        <w:tc>
          <w:tcPr>
            <w:tcW w:w="1277" w:type="dxa"/>
          </w:tcPr>
          <w:p w:rsidR="008C4065" w:rsidRDefault="008C4065"/>
        </w:tc>
        <w:tc>
          <w:tcPr>
            <w:tcW w:w="3842" w:type="dxa"/>
            <w:gridSpan w:val="2"/>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УТВЕРЖДАЮ</w:t>
            </w:r>
          </w:p>
        </w:tc>
      </w:tr>
      <w:tr w:rsidR="008C4065">
        <w:trPr>
          <w:trHeight w:hRule="exact" w:val="277"/>
        </w:trPr>
        <w:tc>
          <w:tcPr>
            <w:tcW w:w="426" w:type="dxa"/>
          </w:tcPr>
          <w:p w:rsidR="008C4065" w:rsidRDefault="008C4065"/>
        </w:tc>
        <w:tc>
          <w:tcPr>
            <w:tcW w:w="710" w:type="dxa"/>
          </w:tcPr>
          <w:p w:rsidR="008C4065" w:rsidRDefault="008C4065"/>
        </w:tc>
        <w:tc>
          <w:tcPr>
            <w:tcW w:w="1419" w:type="dxa"/>
          </w:tcPr>
          <w:p w:rsidR="008C4065" w:rsidRDefault="008C4065"/>
        </w:tc>
        <w:tc>
          <w:tcPr>
            <w:tcW w:w="1419" w:type="dxa"/>
          </w:tcPr>
          <w:p w:rsidR="008C4065" w:rsidRDefault="008C4065"/>
        </w:tc>
        <w:tc>
          <w:tcPr>
            <w:tcW w:w="710" w:type="dxa"/>
          </w:tcPr>
          <w:p w:rsidR="008C4065" w:rsidRDefault="008C4065"/>
        </w:tc>
        <w:tc>
          <w:tcPr>
            <w:tcW w:w="426" w:type="dxa"/>
          </w:tcPr>
          <w:p w:rsidR="008C4065" w:rsidRDefault="008C4065"/>
        </w:tc>
        <w:tc>
          <w:tcPr>
            <w:tcW w:w="1277" w:type="dxa"/>
          </w:tcPr>
          <w:p w:rsidR="008C4065" w:rsidRDefault="008C4065"/>
        </w:tc>
        <w:tc>
          <w:tcPr>
            <w:tcW w:w="3842" w:type="dxa"/>
            <w:gridSpan w:val="2"/>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C4065">
        <w:trPr>
          <w:trHeight w:hRule="exact" w:val="555"/>
        </w:trPr>
        <w:tc>
          <w:tcPr>
            <w:tcW w:w="426" w:type="dxa"/>
          </w:tcPr>
          <w:p w:rsidR="008C4065" w:rsidRDefault="008C4065"/>
        </w:tc>
        <w:tc>
          <w:tcPr>
            <w:tcW w:w="710" w:type="dxa"/>
          </w:tcPr>
          <w:p w:rsidR="008C4065" w:rsidRDefault="008C4065"/>
        </w:tc>
        <w:tc>
          <w:tcPr>
            <w:tcW w:w="1419" w:type="dxa"/>
          </w:tcPr>
          <w:p w:rsidR="008C4065" w:rsidRDefault="008C4065"/>
        </w:tc>
        <w:tc>
          <w:tcPr>
            <w:tcW w:w="1419" w:type="dxa"/>
          </w:tcPr>
          <w:p w:rsidR="008C4065" w:rsidRDefault="008C4065"/>
        </w:tc>
        <w:tc>
          <w:tcPr>
            <w:tcW w:w="710" w:type="dxa"/>
          </w:tcPr>
          <w:p w:rsidR="008C4065" w:rsidRDefault="008C4065"/>
        </w:tc>
        <w:tc>
          <w:tcPr>
            <w:tcW w:w="426" w:type="dxa"/>
          </w:tcPr>
          <w:p w:rsidR="008C4065" w:rsidRDefault="008C4065"/>
        </w:tc>
        <w:tc>
          <w:tcPr>
            <w:tcW w:w="1277" w:type="dxa"/>
          </w:tcPr>
          <w:p w:rsidR="008C4065" w:rsidRDefault="008C4065"/>
        </w:tc>
        <w:tc>
          <w:tcPr>
            <w:tcW w:w="993" w:type="dxa"/>
          </w:tcPr>
          <w:p w:rsidR="008C4065" w:rsidRDefault="008C4065"/>
        </w:tc>
        <w:tc>
          <w:tcPr>
            <w:tcW w:w="2836" w:type="dxa"/>
          </w:tcPr>
          <w:p w:rsidR="008C4065" w:rsidRDefault="008C4065"/>
        </w:tc>
      </w:tr>
      <w:tr w:rsidR="008C4065">
        <w:trPr>
          <w:trHeight w:hRule="exact" w:val="277"/>
        </w:trPr>
        <w:tc>
          <w:tcPr>
            <w:tcW w:w="426" w:type="dxa"/>
          </w:tcPr>
          <w:p w:rsidR="008C4065" w:rsidRDefault="008C4065"/>
        </w:tc>
        <w:tc>
          <w:tcPr>
            <w:tcW w:w="710" w:type="dxa"/>
          </w:tcPr>
          <w:p w:rsidR="008C4065" w:rsidRDefault="008C4065"/>
        </w:tc>
        <w:tc>
          <w:tcPr>
            <w:tcW w:w="1419" w:type="dxa"/>
          </w:tcPr>
          <w:p w:rsidR="008C4065" w:rsidRDefault="008C4065"/>
        </w:tc>
        <w:tc>
          <w:tcPr>
            <w:tcW w:w="1419" w:type="dxa"/>
          </w:tcPr>
          <w:p w:rsidR="008C4065" w:rsidRDefault="008C4065"/>
        </w:tc>
        <w:tc>
          <w:tcPr>
            <w:tcW w:w="710" w:type="dxa"/>
          </w:tcPr>
          <w:p w:rsidR="008C4065" w:rsidRDefault="008C4065"/>
        </w:tc>
        <w:tc>
          <w:tcPr>
            <w:tcW w:w="426" w:type="dxa"/>
          </w:tcPr>
          <w:p w:rsidR="008C4065" w:rsidRDefault="008C4065"/>
        </w:tc>
        <w:tc>
          <w:tcPr>
            <w:tcW w:w="1277" w:type="dxa"/>
          </w:tcPr>
          <w:p w:rsidR="008C4065" w:rsidRDefault="008C4065"/>
        </w:tc>
        <w:tc>
          <w:tcPr>
            <w:tcW w:w="3842" w:type="dxa"/>
            <w:gridSpan w:val="2"/>
            <w:shd w:val="clear" w:color="000000" w:fill="FFFFFF"/>
            <w:tcMar>
              <w:left w:w="34" w:type="dxa"/>
              <w:right w:w="34" w:type="dxa"/>
            </w:tcMar>
          </w:tcPr>
          <w:p w:rsidR="008C4065" w:rsidRDefault="006A408F">
            <w:pPr>
              <w:spacing w:after="0" w:line="240" w:lineRule="auto"/>
              <w:jc w:val="right"/>
              <w:rPr>
                <w:sz w:val="24"/>
                <w:szCs w:val="24"/>
              </w:rPr>
            </w:pPr>
            <w:r>
              <w:rPr>
                <w:rFonts w:ascii="Times New Roman" w:hAnsi="Times New Roman" w:cs="Times New Roman"/>
                <w:color w:val="000000"/>
                <w:sz w:val="24"/>
                <w:szCs w:val="24"/>
              </w:rPr>
              <w:t>30.08.2021 г.</w:t>
            </w:r>
          </w:p>
        </w:tc>
      </w:tr>
      <w:tr w:rsidR="008C4065">
        <w:trPr>
          <w:trHeight w:hRule="exact" w:val="277"/>
        </w:trPr>
        <w:tc>
          <w:tcPr>
            <w:tcW w:w="426" w:type="dxa"/>
          </w:tcPr>
          <w:p w:rsidR="008C4065" w:rsidRDefault="008C4065"/>
        </w:tc>
        <w:tc>
          <w:tcPr>
            <w:tcW w:w="710" w:type="dxa"/>
          </w:tcPr>
          <w:p w:rsidR="008C4065" w:rsidRDefault="008C4065"/>
        </w:tc>
        <w:tc>
          <w:tcPr>
            <w:tcW w:w="1419" w:type="dxa"/>
          </w:tcPr>
          <w:p w:rsidR="008C4065" w:rsidRDefault="008C4065"/>
        </w:tc>
        <w:tc>
          <w:tcPr>
            <w:tcW w:w="1419" w:type="dxa"/>
          </w:tcPr>
          <w:p w:rsidR="008C4065" w:rsidRDefault="008C4065"/>
        </w:tc>
        <w:tc>
          <w:tcPr>
            <w:tcW w:w="710" w:type="dxa"/>
          </w:tcPr>
          <w:p w:rsidR="008C4065" w:rsidRDefault="008C4065"/>
        </w:tc>
        <w:tc>
          <w:tcPr>
            <w:tcW w:w="426" w:type="dxa"/>
          </w:tcPr>
          <w:p w:rsidR="008C4065" w:rsidRDefault="008C4065"/>
        </w:tc>
        <w:tc>
          <w:tcPr>
            <w:tcW w:w="1277" w:type="dxa"/>
          </w:tcPr>
          <w:p w:rsidR="008C4065" w:rsidRDefault="008C4065"/>
        </w:tc>
        <w:tc>
          <w:tcPr>
            <w:tcW w:w="993" w:type="dxa"/>
          </w:tcPr>
          <w:p w:rsidR="008C4065" w:rsidRDefault="008C4065"/>
        </w:tc>
        <w:tc>
          <w:tcPr>
            <w:tcW w:w="2836" w:type="dxa"/>
          </w:tcPr>
          <w:p w:rsidR="008C4065" w:rsidRDefault="008C4065"/>
        </w:tc>
      </w:tr>
      <w:tr w:rsidR="008C4065">
        <w:trPr>
          <w:trHeight w:hRule="exact" w:val="416"/>
        </w:trPr>
        <w:tc>
          <w:tcPr>
            <w:tcW w:w="10221" w:type="dxa"/>
            <w:gridSpan w:val="9"/>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C4065">
        <w:trPr>
          <w:trHeight w:hRule="exact" w:val="1135"/>
        </w:trPr>
        <w:tc>
          <w:tcPr>
            <w:tcW w:w="426" w:type="dxa"/>
          </w:tcPr>
          <w:p w:rsidR="008C4065" w:rsidRDefault="008C4065"/>
        </w:tc>
        <w:tc>
          <w:tcPr>
            <w:tcW w:w="710" w:type="dxa"/>
          </w:tcPr>
          <w:p w:rsidR="008C4065" w:rsidRDefault="008C4065"/>
        </w:tc>
        <w:tc>
          <w:tcPr>
            <w:tcW w:w="1419" w:type="dxa"/>
          </w:tcPr>
          <w:p w:rsidR="008C4065" w:rsidRDefault="008C4065"/>
        </w:tc>
        <w:tc>
          <w:tcPr>
            <w:tcW w:w="4834" w:type="dxa"/>
            <w:gridSpan w:val="5"/>
            <w:shd w:val="clear" w:color="000000" w:fill="FFFFFF"/>
            <w:tcMar>
              <w:left w:w="34" w:type="dxa"/>
              <w:right w:w="34" w:type="dxa"/>
            </w:tcMar>
          </w:tcPr>
          <w:p w:rsidR="008C4065" w:rsidRDefault="006A408F">
            <w:pPr>
              <w:spacing w:after="0" w:line="240" w:lineRule="auto"/>
              <w:jc w:val="center"/>
              <w:rPr>
                <w:sz w:val="32"/>
                <w:szCs w:val="32"/>
              </w:rPr>
            </w:pPr>
            <w:r>
              <w:rPr>
                <w:rFonts w:ascii="Times New Roman" w:hAnsi="Times New Roman" w:cs="Times New Roman"/>
                <w:color w:val="000000"/>
                <w:sz w:val="32"/>
                <w:szCs w:val="32"/>
              </w:rPr>
              <w:t>Этика профессиональной деятельности педагога</w:t>
            </w:r>
          </w:p>
          <w:p w:rsidR="008C4065" w:rsidRDefault="006A408F">
            <w:pPr>
              <w:spacing w:after="0" w:line="240" w:lineRule="auto"/>
              <w:jc w:val="center"/>
              <w:rPr>
                <w:sz w:val="32"/>
                <w:szCs w:val="32"/>
              </w:rPr>
            </w:pPr>
            <w:r>
              <w:rPr>
                <w:rFonts w:ascii="Times New Roman" w:hAnsi="Times New Roman" w:cs="Times New Roman"/>
                <w:color w:val="000000"/>
                <w:sz w:val="32"/>
                <w:szCs w:val="32"/>
              </w:rPr>
              <w:t>ФТД.01</w:t>
            </w:r>
          </w:p>
        </w:tc>
        <w:tc>
          <w:tcPr>
            <w:tcW w:w="2836" w:type="dxa"/>
          </w:tcPr>
          <w:p w:rsidR="008C4065" w:rsidRDefault="008C4065"/>
        </w:tc>
      </w:tr>
      <w:tr w:rsidR="008C4065">
        <w:trPr>
          <w:trHeight w:hRule="exact" w:val="277"/>
        </w:trPr>
        <w:tc>
          <w:tcPr>
            <w:tcW w:w="10221" w:type="dxa"/>
            <w:gridSpan w:val="9"/>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C4065">
        <w:trPr>
          <w:trHeight w:hRule="exact" w:val="1389"/>
        </w:trPr>
        <w:tc>
          <w:tcPr>
            <w:tcW w:w="426" w:type="dxa"/>
          </w:tcPr>
          <w:p w:rsidR="008C4065" w:rsidRDefault="008C4065"/>
        </w:tc>
        <w:tc>
          <w:tcPr>
            <w:tcW w:w="9795" w:type="dxa"/>
            <w:gridSpan w:val="8"/>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8C4065" w:rsidRDefault="006A408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8C4065" w:rsidRDefault="006A408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C4065">
        <w:trPr>
          <w:trHeight w:hRule="exact" w:val="972"/>
        </w:trPr>
        <w:tc>
          <w:tcPr>
            <w:tcW w:w="10221" w:type="dxa"/>
            <w:gridSpan w:val="9"/>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8C4065">
        <w:trPr>
          <w:trHeight w:hRule="exact" w:val="416"/>
        </w:trPr>
        <w:tc>
          <w:tcPr>
            <w:tcW w:w="426" w:type="dxa"/>
          </w:tcPr>
          <w:p w:rsidR="008C4065" w:rsidRDefault="008C4065"/>
        </w:tc>
        <w:tc>
          <w:tcPr>
            <w:tcW w:w="710" w:type="dxa"/>
          </w:tcPr>
          <w:p w:rsidR="008C4065" w:rsidRDefault="008C4065"/>
        </w:tc>
        <w:tc>
          <w:tcPr>
            <w:tcW w:w="1419" w:type="dxa"/>
          </w:tcPr>
          <w:p w:rsidR="008C4065" w:rsidRDefault="008C4065"/>
        </w:tc>
        <w:tc>
          <w:tcPr>
            <w:tcW w:w="1419" w:type="dxa"/>
          </w:tcPr>
          <w:p w:rsidR="008C4065" w:rsidRDefault="008C4065"/>
        </w:tc>
        <w:tc>
          <w:tcPr>
            <w:tcW w:w="710" w:type="dxa"/>
          </w:tcPr>
          <w:p w:rsidR="008C4065" w:rsidRDefault="008C4065"/>
        </w:tc>
        <w:tc>
          <w:tcPr>
            <w:tcW w:w="426" w:type="dxa"/>
          </w:tcPr>
          <w:p w:rsidR="008C4065" w:rsidRDefault="008C4065"/>
        </w:tc>
        <w:tc>
          <w:tcPr>
            <w:tcW w:w="1277" w:type="dxa"/>
          </w:tcPr>
          <w:p w:rsidR="008C4065" w:rsidRDefault="008C4065"/>
        </w:tc>
        <w:tc>
          <w:tcPr>
            <w:tcW w:w="993" w:type="dxa"/>
          </w:tcPr>
          <w:p w:rsidR="008C4065" w:rsidRDefault="008C4065"/>
        </w:tc>
        <w:tc>
          <w:tcPr>
            <w:tcW w:w="2836" w:type="dxa"/>
          </w:tcPr>
          <w:p w:rsidR="008C4065" w:rsidRDefault="008C4065"/>
        </w:tc>
      </w:tr>
      <w:tr w:rsidR="008C4065">
        <w:trPr>
          <w:trHeight w:hRule="exact" w:val="277"/>
        </w:trPr>
        <w:tc>
          <w:tcPr>
            <w:tcW w:w="3984" w:type="dxa"/>
            <w:gridSpan w:val="4"/>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C4065" w:rsidRDefault="008C4065"/>
        </w:tc>
        <w:tc>
          <w:tcPr>
            <w:tcW w:w="426" w:type="dxa"/>
          </w:tcPr>
          <w:p w:rsidR="008C4065" w:rsidRDefault="008C4065"/>
        </w:tc>
        <w:tc>
          <w:tcPr>
            <w:tcW w:w="1277" w:type="dxa"/>
          </w:tcPr>
          <w:p w:rsidR="008C4065" w:rsidRDefault="008C4065"/>
        </w:tc>
        <w:tc>
          <w:tcPr>
            <w:tcW w:w="993" w:type="dxa"/>
          </w:tcPr>
          <w:p w:rsidR="008C4065" w:rsidRDefault="008C4065"/>
        </w:tc>
        <w:tc>
          <w:tcPr>
            <w:tcW w:w="2836" w:type="dxa"/>
          </w:tcPr>
          <w:p w:rsidR="008C4065" w:rsidRDefault="008C4065"/>
        </w:tc>
      </w:tr>
      <w:tr w:rsidR="008C4065">
        <w:trPr>
          <w:trHeight w:hRule="exact" w:val="155"/>
        </w:trPr>
        <w:tc>
          <w:tcPr>
            <w:tcW w:w="426" w:type="dxa"/>
          </w:tcPr>
          <w:p w:rsidR="008C4065" w:rsidRDefault="008C4065"/>
        </w:tc>
        <w:tc>
          <w:tcPr>
            <w:tcW w:w="710" w:type="dxa"/>
          </w:tcPr>
          <w:p w:rsidR="008C4065" w:rsidRDefault="008C4065"/>
        </w:tc>
        <w:tc>
          <w:tcPr>
            <w:tcW w:w="1419" w:type="dxa"/>
          </w:tcPr>
          <w:p w:rsidR="008C4065" w:rsidRDefault="008C4065"/>
        </w:tc>
        <w:tc>
          <w:tcPr>
            <w:tcW w:w="1419" w:type="dxa"/>
          </w:tcPr>
          <w:p w:rsidR="008C4065" w:rsidRDefault="008C4065"/>
        </w:tc>
        <w:tc>
          <w:tcPr>
            <w:tcW w:w="710" w:type="dxa"/>
          </w:tcPr>
          <w:p w:rsidR="008C4065" w:rsidRDefault="008C4065"/>
        </w:tc>
        <w:tc>
          <w:tcPr>
            <w:tcW w:w="426" w:type="dxa"/>
          </w:tcPr>
          <w:p w:rsidR="008C4065" w:rsidRDefault="008C4065"/>
        </w:tc>
        <w:tc>
          <w:tcPr>
            <w:tcW w:w="1277" w:type="dxa"/>
          </w:tcPr>
          <w:p w:rsidR="008C4065" w:rsidRDefault="008C4065"/>
        </w:tc>
        <w:tc>
          <w:tcPr>
            <w:tcW w:w="993" w:type="dxa"/>
          </w:tcPr>
          <w:p w:rsidR="008C4065" w:rsidRDefault="008C4065"/>
        </w:tc>
        <w:tc>
          <w:tcPr>
            <w:tcW w:w="2836" w:type="dxa"/>
          </w:tcPr>
          <w:p w:rsidR="008C4065" w:rsidRDefault="008C4065"/>
        </w:tc>
      </w:tr>
      <w:tr w:rsidR="008C406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color w:val="000000"/>
                <w:sz w:val="24"/>
                <w:szCs w:val="24"/>
              </w:rPr>
              <w:t>ОБРАЗОВАНИЕ И НАУКА</w:t>
            </w:r>
          </w:p>
        </w:tc>
      </w:tr>
      <w:tr w:rsidR="008C4065">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C4065">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8C4065" w:rsidRDefault="008C406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8C4065"/>
        </w:tc>
      </w:tr>
      <w:tr w:rsidR="008C406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8C4065">
        <w:trPr>
          <w:trHeight w:hRule="exact" w:val="402"/>
        </w:trPr>
        <w:tc>
          <w:tcPr>
            <w:tcW w:w="5118" w:type="dxa"/>
            <w:gridSpan w:val="6"/>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8C4065">
        <w:trPr>
          <w:trHeight w:hRule="exact" w:val="1814"/>
        </w:trPr>
        <w:tc>
          <w:tcPr>
            <w:tcW w:w="426" w:type="dxa"/>
          </w:tcPr>
          <w:p w:rsidR="008C4065" w:rsidRDefault="008C4065"/>
        </w:tc>
        <w:tc>
          <w:tcPr>
            <w:tcW w:w="710" w:type="dxa"/>
          </w:tcPr>
          <w:p w:rsidR="008C4065" w:rsidRDefault="008C4065"/>
        </w:tc>
        <w:tc>
          <w:tcPr>
            <w:tcW w:w="1419" w:type="dxa"/>
          </w:tcPr>
          <w:p w:rsidR="008C4065" w:rsidRDefault="008C4065"/>
        </w:tc>
        <w:tc>
          <w:tcPr>
            <w:tcW w:w="1419" w:type="dxa"/>
          </w:tcPr>
          <w:p w:rsidR="008C4065" w:rsidRDefault="008C4065"/>
        </w:tc>
        <w:tc>
          <w:tcPr>
            <w:tcW w:w="710" w:type="dxa"/>
          </w:tcPr>
          <w:p w:rsidR="008C4065" w:rsidRDefault="008C4065"/>
        </w:tc>
        <w:tc>
          <w:tcPr>
            <w:tcW w:w="426" w:type="dxa"/>
          </w:tcPr>
          <w:p w:rsidR="008C4065" w:rsidRDefault="008C4065"/>
        </w:tc>
        <w:tc>
          <w:tcPr>
            <w:tcW w:w="1277" w:type="dxa"/>
          </w:tcPr>
          <w:p w:rsidR="008C4065" w:rsidRDefault="008C4065"/>
        </w:tc>
        <w:tc>
          <w:tcPr>
            <w:tcW w:w="993" w:type="dxa"/>
          </w:tcPr>
          <w:p w:rsidR="008C4065" w:rsidRDefault="008C4065"/>
        </w:tc>
        <w:tc>
          <w:tcPr>
            <w:tcW w:w="2836" w:type="dxa"/>
          </w:tcPr>
          <w:p w:rsidR="008C4065" w:rsidRDefault="008C4065"/>
        </w:tc>
      </w:tr>
      <w:tr w:rsidR="008C4065">
        <w:trPr>
          <w:trHeight w:hRule="exact" w:val="277"/>
        </w:trPr>
        <w:tc>
          <w:tcPr>
            <w:tcW w:w="10079" w:type="dxa"/>
            <w:gridSpan w:val="9"/>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C4065">
        <w:trPr>
          <w:trHeight w:hRule="exact" w:val="1805"/>
        </w:trPr>
        <w:tc>
          <w:tcPr>
            <w:tcW w:w="10079" w:type="dxa"/>
            <w:gridSpan w:val="9"/>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8C4065" w:rsidRDefault="008C4065">
            <w:pPr>
              <w:spacing w:after="0" w:line="240" w:lineRule="auto"/>
              <w:jc w:val="center"/>
              <w:rPr>
                <w:sz w:val="24"/>
                <w:szCs w:val="24"/>
              </w:rPr>
            </w:pPr>
          </w:p>
          <w:p w:rsidR="008C4065" w:rsidRDefault="006A408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C4065" w:rsidRDefault="008C4065">
            <w:pPr>
              <w:spacing w:after="0" w:line="240" w:lineRule="auto"/>
              <w:jc w:val="center"/>
              <w:rPr>
                <w:sz w:val="24"/>
                <w:szCs w:val="24"/>
              </w:rPr>
            </w:pPr>
          </w:p>
          <w:p w:rsidR="008C4065" w:rsidRDefault="006A408F">
            <w:pPr>
              <w:spacing w:after="0" w:line="240" w:lineRule="auto"/>
              <w:jc w:val="center"/>
              <w:rPr>
                <w:sz w:val="24"/>
                <w:szCs w:val="24"/>
              </w:rPr>
            </w:pPr>
            <w:r>
              <w:rPr>
                <w:rFonts w:ascii="Times New Roman" w:hAnsi="Times New Roman" w:cs="Times New Roman"/>
                <w:color w:val="000000"/>
                <w:sz w:val="24"/>
                <w:szCs w:val="24"/>
              </w:rPr>
              <w:t>Омск, 2021</w:t>
            </w:r>
          </w:p>
        </w:tc>
      </w:tr>
    </w:tbl>
    <w:p w:rsidR="008C4065" w:rsidRDefault="006A408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C4065">
        <w:trPr>
          <w:trHeight w:hRule="exact" w:val="2222"/>
        </w:trPr>
        <w:tc>
          <w:tcPr>
            <w:tcW w:w="10788" w:type="dxa"/>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color w:val="000000"/>
                <w:sz w:val="24"/>
                <w:szCs w:val="24"/>
              </w:rPr>
              <w:lastRenderedPageBreak/>
              <w:t>Составитель:</w:t>
            </w:r>
          </w:p>
          <w:p w:rsidR="008C4065" w:rsidRDefault="008C4065">
            <w:pPr>
              <w:spacing w:after="0" w:line="240" w:lineRule="auto"/>
              <w:rPr>
                <w:sz w:val="24"/>
                <w:szCs w:val="24"/>
              </w:rPr>
            </w:pPr>
          </w:p>
          <w:p w:rsidR="008C4065" w:rsidRDefault="006A408F">
            <w:pPr>
              <w:spacing w:after="0" w:line="240" w:lineRule="auto"/>
              <w:rPr>
                <w:sz w:val="24"/>
                <w:szCs w:val="24"/>
              </w:rPr>
            </w:pPr>
            <w:r>
              <w:rPr>
                <w:rFonts w:ascii="Times New Roman" w:hAnsi="Times New Roman" w:cs="Times New Roman"/>
                <w:color w:val="000000"/>
                <w:sz w:val="24"/>
                <w:szCs w:val="24"/>
              </w:rPr>
              <w:t>к.п.н., доцент _________________ /Корпачева Людмила Николаевна/</w:t>
            </w:r>
          </w:p>
          <w:p w:rsidR="008C4065" w:rsidRDefault="008C4065">
            <w:pPr>
              <w:spacing w:after="0" w:line="240" w:lineRule="auto"/>
              <w:rPr>
                <w:sz w:val="24"/>
                <w:szCs w:val="24"/>
              </w:rPr>
            </w:pPr>
          </w:p>
          <w:p w:rsidR="008C4065" w:rsidRDefault="006A408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8C4065" w:rsidRDefault="006A408F">
            <w:pPr>
              <w:spacing w:after="0" w:line="240" w:lineRule="auto"/>
              <w:rPr>
                <w:sz w:val="24"/>
                <w:szCs w:val="24"/>
              </w:rPr>
            </w:pPr>
            <w:r>
              <w:rPr>
                <w:rFonts w:ascii="Times New Roman" w:hAnsi="Times New Roman" w:cs="Times New Roman"/>
                <w:color w:val="000000"/>
                <w:sz w:val="24"/>
                <w:szCs w:val="24"/>
              </w:rPr>
              <w:t>Протокол от 30.08.2021 г.  №1</w:t>
            </w:r>
          </w:p>
        </w:tc>
      </w:tr>
      <w:tr w:rsidR="008C4065">
        <w:trPr>
          <w:trHeight w:hRule="exact" w:val="277"/>
        </w:trPr>
        <w:tc>
          <w:tcPr>
            <w:tcW w:w="10788" w:type="dxa"/>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8C4065" w:rsidRDefault="006A40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4065">
        <w:trPr>
          <w:trHeight w:hRule="exact" w:val="277"/>
        </w:trPr>
        <w:tc>
          <w:tcPr>
            <w:tcW w:w="9654" w:type="dxa"/>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C4065">
        <w:trPr>
          <w:trHeight w:hRule="exact" w:val="555"/>
        </w:trPr>
        <w:tc>
          <w:tcPr>
            <w:tcW w:w="9640" w:type="dxa"/>
          </w:tcPr>
          <w:p w:rsidR="008C4065" w:rsidRDefault="008C4065"/>
        </w:tc>
      </w:tr>
      <w:tr w:rsidR="008C4065">
        <w:trPr>
          <w:trHeight w:hRule="exact" w:val="8751"/>
        </w:trPr>
        <w:tc>
          <w:tcPr>
            <w:tcW w:w="9654" w:type="dxa"/>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C4065" w:rsidRDefault="006A408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C4065" w:rsidRDefault="006A408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C4065" w:rsidRDefault="006A408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C4065" w:rsidRDefault="006A408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C4065" w:rsidRDefault="006A408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C4065" w:rsidRDefault="006A408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C4065" w:rsidRDefault="006A408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C4065" w:rsidRDefault="006A408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C4065" w:rsidRDefault="006A408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C4065" w:rsidRDefault="006A408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C4065" w:rsidRDefault="006A408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C4065" w:rsidRDefault="006A40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4065">
        <w:trPr>
          <w:trHeight w:hRule="exact" w:val="277"/>
        </w:trPr>
        <w:tc>
          <w:tcPr>
            <w:tcW w:w="9654" w:type="dxa"/>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C4065">
        <w:trPr>
          <w:trHeight w:hRule="exact" w:val="14348"/>
        </w:trPr>
        <w:tc>
          <w:tcPr>
            <w:tcW w:w="9654" w:type="dxa"/>
            <w:shd w:val="clear" w:color="000000" w:fill="FFFFFF"/>
            <w:tcMar>
              <w:left w:w="34" w:type="dxa"/>
              <w:right w:w="34" w:type="dxa"/>
            </w:tcMar>
          </w:tcPr>
          <w:p w:rsidR="008C4065" w:rsidRDefault="006A408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C4065" w:rsidRDefault="006A408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8C4065" w:rsidRDefault="006A408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C4065" w:rsidRDefault="006A408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C4065" w:rsidRDefault="006A408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C4065" w:rsidRDefault="006A408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C4065" w:rsidRDefault="006A408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C4065" w:rsidRDefault="006A408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C4065" w:rsidRDefault="006A408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C4065" w:rsidRDefault="006A408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2021/2022 учебный год, утвержденным приказом ректора от 30.08.2021 №94;</w:t>
            </w:r>
          </w:p>
          <w:p w:rsidR="008C4065" w:rsidRDefault="006A408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педагога» в течение 2021/2022 учебного года:</w:t>
            </w:r>
          </w:p>
          <w:p w:rsidR="008C4065" w:rsidRDefault="006A408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C4065">
        <w:trPr>
          <w:trHeight w:hRule="exact" w:val="764"/>
        </w:trPr>
        <w:tc>
          <w:tcPr>
            <w:tcW w:w="9654" w:type="dxa"/>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b/>
                <w:color w:val="000000"/>
                <w:sz w:val="24"/>
                <w:szCs w:val="24"/>
              </w:rPr>
              <w:t>1. Наименование дисциплины: ФТД.01 «Этика профессиональной деятельности педагога».</w:t>
            </w:r>
          </w:p>
        </w:tc>
      </w:tr>
    </w:tbl>
    <w:p w:rsidR="008C4065" w:rsidRDefault="006A408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8C4065">
        <w:trPr>
          <w:trHeight w:hRule="exact" w:val="855"/>
        </w:trPr>
        <w:tc>
          <w:tcPr>
            <w:tcW w:w="9654" w:type="dxa"/>
            <w:gridSpan w:val="3"/>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C4065">
        <w:trPr>
          <w:trHeight w:hRule="exact" w:val="3399"/>
        </w:trPr>
        <w:tc>
          <w:tcPr>
            <w:tcW w:w="9654" w:type="dxa"/>
            <w:gridSpan w:val="3"/>
            <w:shd w:val="clear" w:color="000000" w:fill="FFFFFF"/>
            <w:tcMar>
              <w:left w:w="34" w:type="dxa"/>
              <w:right w:w="34" w:type="dxa"/>
            </w:tcMar>
          </w:tcPr>
          <w:p w:rsidR="008C4065" w:rsidRDefault="006A408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C4065" w:rsidRDefault="006A408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«Этика профессиональной деятельности педагога»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C406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b/>
                <w:color w:val="000000"/>
                <w:sz w:val="24"/>
                <w:szCs w:val="24"/>
              </w:rPr>
              <w:t>Код компетенции: ПК-5</w:t>
            </w:r>
          </w:p>
          <w:p w:rsidR="008C4065" w:rsidRDefault="006A408F">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научно-теоретические знания и практические умения по предмету в профессиональной деятельности</w:t>
            </w:r>
          </w:p>
        </w:tc>
      </w:tr>
      <w:tr w:rsidR="008C4065">
        <w:trPr>
          <w:trHeight w:hRule="exact" w:val="585"/>
        </w:trPr>
        <w:tc>
          <w:tcPr>
            <w:tcW w:w="9654" w:type="dxa"/>
            <w:gridSpan w:val="3"/>
            <w:shd w:val="clear" w:color="000000" w:fill="FFFFFF"/>
            <w:tcMar>
              <w:left w:w="34" w:type="dxa"/>
              <w:right w:w="34" w:type="dxa"/>
            </w:tcMar>
          </w:tcPr>
          <w:p w:rsidR="008C4065" w:rsidRDefault="008C4065">
            <w:pPr>
              <w:spacing w:after="0" w:line="240" w:lineRule="auto"/>
              <w:rPr>
                <w:sz w:val="24"/>
                <w:szCs w:val="24"/>
              </w:rPr>
            </w:pPr>
          </w:p>
          <w:p w:rsidR="008C4065" w:rsidRDefault="006A408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C406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color w:val="000000"/>
                <w:sz w:val="24"/>
                <w:szCs w:val="24"/>
              </w:rPr>
              <w:t>ПК-5.1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8C406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color w:val="000000"/>
                <w:sz w:val="24"/>
                <w:szCs w:val="24"/>
              </w:rPr>
              <w:t>ПК-5.2 знать теорию и технологии учета возрастных особенностей обучающихся</w:t>
            </w:r>
          </w:p>
        </w:tc>
      </w:tr>
      <w:tr w:rsidR="008C406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color w:val="000000"/>
                <w:sz w:val="24"/>
                <w:szCs w:val="24"/>
              </w:rPr>
              <w:t>ПК-5.4 уметь использовать в профессиональной деятельности базовые предметные научно-теоретические представления о сущности, закономерностях, принципах и особенностях изучаемых явлений и процессов</w:t>
            </w:r>
          </w:p>
        </w:tc>
      </w:tr>
      <w:tr w:rsidR="008C406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color w:val="000000"/>
                <w:sz w:val="24"/>
                <w:szCs w:val="24"/>
              </w:rPr>
              <w:t>ПК-5.5 владеть навыками понимания и системного анализа базовых научно- теоретических представлений для решения профессиональных задач</w:t>
            </w:r>
          </w:p>
        </w:tc>
      </w:tr>
      <w:tr w:rsidR="008C4065">
        <w:trPr>
          <w:trHeight w:hRule="exact" w:val="416"/>
        </w:trPr>
        <w:tc>
          <w:tcPr>
            <w:tcW w:w="3970" w:type="dxa"/>
          </w:tcPr>
          <w:p w:rsidR="008C4065" w:rsidRDefault="008C4065"/>
        </w:tc>
        <w:tc>
          <w:tcPr>
            <w:tcW w:w="4679" w:type="dxa"/>
          </w:tcPr>
          <w:p w:rsidR="008C4065" w:rsidRDefault="008C4065"/>
        </w:tc>
        <w:tc>
          <w:tcPr>
            <w:tcW w:w="993" w:type="dxa"/>
          </w:tcPr>
          <w:p w:rsidR="008C4065" w:rsidRDefault="008C4065"/>
        </w:tc>
      </w:tr>
      <w:tr w:rsidR="008C4065">
        <w:trPr>
          <w:trHeight w:hRule="exact" w:val="304"/>
        </w:trPr>
        <w:tc>
          <w:tcPr>
            <w:tcW w:w="9654" w:type="dxa"/>
            <w:gridSpan w:val="3"/>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C4065">
        <w:trPr>
          <w:trHeight w:hRule="exact" w:val="1505"/>
        </w:trPr>
        <w:tc>
          <w:tcPr>
            <w:tcW w:w="9654" w:type="dxa"/>
            <w:gridSpan w:val="3"/>
            <w:shd w:val="clear" w:color="000000" w:fill="FFFFFF"/>
            <w:tcMar>
              <w:left w:w="34" w:type="dxa"/>
              <w:right w:w="34" w:type="dxa"/>
            </w:tcMar>
          </w:tcPr>
          <w:p w:rsidR="008C4065" w:rsidRDefault="008C4065">
            <w:pPr>
              <w:spacing w:after="0" w:line="240" w:lineRule="auto"/>
              <w:jc w:val="both"/>
              <w:rPr>
                <w:sz w:val="24"/>
                <w:szCs w:val="24"/>
              </w:rPr>
            </w:pPr>
          </w:p>
          <w:p w:rsidR="008C4065" w:rsidRDefault="006A408F">
            <w:pPr>
              <w:spacing w:after="0" w:line="240" w:lineRule="auto"/>
              <w:jc w:val="both"/>
              <w:rPr>
                <w:sz w:val="24"/>
                <w:szCs w:val="24"/>
              </w:rPr>
            </w:pPr>
            <w:r>
              <w:rPr>
                <w:rFonts w:ascii="Times New Roman" w:hAnsi="Times New Roman" w:cs="Times New Roman"/>
                <w:color w:val="000000"/>
                <w:sz w:val="24"/>
                <w:szCs w:val="24"/>
              </w:rPr>
              <w:t>Дисциплина ФТД.01 «Этика профессиональной деятельности педагога»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45.03.01 Филология.</w:t>
            </w:r>
          </w:p>
        </w:tc>
      </w:tr>
      <w:tr w:rsidR="008C406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4065" w:rsidRDefault="006A408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4065" w:rsidRDefault="006A408F">
            <w:pPr>
              <w:spacing w:after="0" w:line="240" w:lineRule="auto"/>
              <w:jc w:val="center"/>
              <w:rPr>
                <w:sz w:val="24"/>
                <w:szCs w:val="24"/>
              </w:rPr>
            </w:pPr>
            <w:r>
              <w:rPr>
                <w:rFonts w:ascii="Times New Roman" w:hAnsi="Times New Roman" w:cs="Times New Roman"/>
                <w:color w:val="000000"/>
                <w:sz w:val="24"/>
                <w:szCs w:val="24"/>
              </w:rPr>
              <w:t>Коды</w:t>
            </w:r>
          </w:p>
          <w:p w:rsidR="008C4065" w:rsidRDefault="006A408F">
            <w:pPr>
              <w:spacing w:after="0" w:line="240" w:lineRule="auto"/>
              <w:jc w:val="center"/>
              <w:rPr>
                <w:sz w:val="24"/>
                <w:szCs w:val="24"/>
              </w:rPr>
            </w:pPr>
            <w:r>
              <w:rPr>
                <w:rFonts w:ascii="Times New Roman" w:hAnsi="Times New Roman" w:cs="Times New Roman"/>
                <w:color w:val="000000"/>
                <w:sz w:val="24"/>
                <w:szCs w:val="24"/>
              </w:rPr>
              <w:t>форми-</w:t>
            </w:r>
          </w:p>
          <w:p w:rsidR="008C4065" w:rsidRDefault="006A408F">
            <w:pPr>
              <w:spacing w:after="0" w:line="240" w:lineRule="auto"/>
              <w:jc w:val="center"/>
              <w:rPr>
                <w:sz w:val="24"/>
                <w:szCs w:val="24"/>
              </w:rPr>
            </w:pPr>
            <w:r>
              <w:rPr>
                <w:rFonts w:ascii="Times New Roman" w:hAnsi="Times New Roman" w:cs="Times New Roman"/>
                <w:color w:val="000000"/>
                <w:sz w:val="24"/>
                <w:szCs w:val="24"/>
              </w:rPr>
              <w:t>руемых</w:t>
            </w:r>
          </w:p>
          <w:p w:rsidR="008C4065" w:rsidRDefault="006A408F">
            <w:pPr>
              <w:spacing w:after="0" w:line="240" w:lineRule="auto"/>
              <w:jc w:val="center"/>
              <w:rPr>
                <w:sz w:val="24"/>
                <w:szCs w:val="24"/>
              </w:rPr>
            </w:pPr>
            <w:r>
              <w:rPr>
                <w:rFonts w:ascii="Times New Roman" w:hAnsi="Times New Roman" w:cs="Times New Roman"/>
                <w:color w:val="000000"/>
                <w:sz w:val="24"/>
                <w:szCs w:val="24"/>
              </w:rPr>
              <w:t>компе-</w:t>
            </w:r>
          </w:p>
          <w:p w:rsidR="008C4065" w:rsidRDefault="006A408F">
            <w:pPr>
              <w:spacing w:after="0" w:line="240" w:lineRule="auto"/>
              <w:jc w:val="center"/>
              <w:rPr>
                <w:sz w:val="24"/>
                <w:szCs w:val="24"/>
              </w:rPr>
            </w:pPr>
            <w:r>
              <w:rPr>
                <w:rFonts w:ascii="Times New Roman" w:hAnsi="Times New Roman" w:cs="Times New Roman"/>
                <w:color w:val="000000"/>
                <w:sz w:val="24"/>
                <w:szCs w:val="24"/>
              </w:rPr>
              <w:t>тенций</w:t>
            </w:r>
          </w:p>
        </w:tc>
      </w:tr>
      <w:tr w:rsidR="008C406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4065" w:rsidRDefault="006A408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4065" w:rsidRDefault="008C4065"/>
        </w:tc>
      </w:tr>
      <w:tr w:rsidR="008C406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4065" w:rsidRDefault="006A408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4065" w:rsidRDefault="006A408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4065" w:rsidRDefault="008C4065"/>
        </w:tc>
      </w:tr>
      <w:tr w:rsidR="008C4065">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4065" w:rsidRDefault="006A408F">
            <w:pPr>
              <w:spacing w:after="0" w:line="240" w:lineRule="auto"/>
              <w:jc w:val="center"/>
            </w:pPr>
            <w:r>
              <w:rPr>
                <w:rFonts w:ascii="Times New Roman" w:hAnsi="Times New Roman" w:cs="Times New Roman"/>
                <w:color w:val="000000"/>
              </w:rPr>
              <w:t>История русской лексикографии</w:t>
            </w:r>
          </w:p>
          <w:p w:rsidR="008C4065" w:rsidRDefault="006A408F">
            <w:pPr>
              <w:spacing w:after="0" w:line="240" w:lineRule="auto"/>
              <w:jc w:val="center"/>
            </w:pPr>
            <w:r>
              <w:rPr>
                <w:rFonts w:ascii="Times New Roman" w:hAnsi="Times New Roman" w:cs="Times New Roman"/>
                <w:color w:val="000000"/>
              </w:rPr>
              <w:t>Речевые практики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4065" w:rsidRDefault="006A408F">
            <w:pPr>
              <w:spacing w:after="0" w:line="240" w:lineRule="auto"/>
              <w:jc w:val="center"/>
            </w:pPr>
            <w:r>
              <w:rPr>
                <w:rFonts w:ascii="Times New Roman" w:hAnsi="Times New Roman" w:cs="Times New Roman"/>
                <w:color w:val="000000"/>
              </w:rPr>
              <w:t>Противодействие коррупции в образовательной сфере</w:t>
            </w:r>
          </w:p>
          <w:p w:rsidR="008C4065" w:rsidRDefault="008C4065">
            <w:pPr>
              <w:spacing w:after="0" w:line="240" w:lineRule="auto"/>
              <w:jc w:val="center"/>
            </w:pPr>
          </w:p>
          <w:p w:rsidR="008C4065" w:rsidRDefault="006A408F">
            <w:pPr>
              <w:spacing w:after="0" w:line="240" w:lineRule="auto"/>
              <w:jc w:val="center"/>
            </w:pPr>
            <w:r>
              <w:rPr>
                <w:rFonts w:ascii="Times New Roman" w:hAnsi="Times New Roman" w:cs="Times New Roman"/>
                <w:color w:val="000000"/>
              </w:rPr>
              <w:t>Защита выпускной квалификационной работы</w:t>
            </w:r>
          </w:p>
          <w:p w:rsidR="008C4065" w:rsidRDefault="006A408F">
            <w:pPr>
              <w:spacing w:after="0" w:line="240" w:lineRule="auto"/>
              <w:jc w:val="center"/>
            </w:pPr>
            <w:r>
              <w:rPr>
                <w:rFonts w:ascii="Times New Roman" w:hAnsi="Times New Roman" w:cs="Times New Roman"/>
                <w:color w:val="000000"/>
              </w:rPr>
              <w:t>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4065" w:rsidRDefault="006A408F">
            <w:pPr>
              <w:spacing w:after="0" w:line="240" w:lineRule="auto"/>
              <w:jc w:val="center"/>
              <w:rPr>
                <w:sz w:val="24"/>
                <w:szCs w:val="24"/>
              </w:rPr>
            </w:pPr>
            <w:r>
              <w:rPr>
                <w:rFonts w:ascii="Times New Roman" w:hAnsi="Times New Roman" w:cs="Times New Roman"/>
                <w:color w:val="000000"/>
                <w:sz w:val="24"/>
                <w:szCs w:val="24"/>
              </w:rPr>
              <w:t>ПК-5</w:t>
            </w:r>
          </w:p>
        </w:tc>
      </w:tr>
      <w:tr w:rsidR="008C4065">
        <w:trPr>
          <w:trHeight w:hRule="exact" w:val="1264"/>
        </w:trPr>
        <w:tc>
          <w:tcPr>
            <w:tcW w:w="9654" w:type="dxa"/>
            <w:gridSpan w:val="3"/>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C4065">
        <w:trPr>
          <w:trHeight w:hRule="exact" w:val="585"/>
        </w:trPr>
        <w:tc>
          <w:tcPr>
            <w:tcW w:w="9654" w:type="dxa"/>
            <w:gridSpan w:val="3"/>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C4065" w:rsidRDefault="006A408F">
            <w:pPr>
              <w:spacing w:after="0" w:line="240" w:lineRule="auto"/>
              <w:jc w:val="center"/>
              <w:rPr>
                <w:sz w:val="24"/>
                <w:szCs w:val="24"/>
              </w:rPr>
            </w:pPr>
            <w:r>
              <w:rPr>
                <w:rFonts w:ascii="Times New Roman" w:hAnsi="Times New Roman" w:cs="Times New Roman"/>
                <w:color w:val="000000"/>
                <w:sz w:val="24"/>
                <w:szCs w:val="24"/>
              </w:rPr>
              <w:t>Из них:</w:t>
            </w:r>
          </w:p>
        </w:tc>
      </w:tr>
    </w:tbl>
    <w:p w:rsidR="008C4065" w:rsidRDefault="006A408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C406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54</w:t>
            </w:r>
          </w:p>
        </w:tc>
      </w:tr>
      <w:tr w:rsidR="008C406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18</w:t>
            </w:r>
          </w:p>
        </w:tc>
      </w:tr>
      <w:tr w:rsidR="008C406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0</w:t>
            </w:r>
          </w:p>
        </w:tc>
      </w:tr>
      <w:tr w:rsidR="008C406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36</w:t>
            </w:r>
          </w:p>
        </w:tc>
      </w:tr>
      <w:tr w:rsidR="008C406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0</w:t>
            </w:r>
          </w:p>
        </w:tc>
      </w:tr>
      <w:tr w:rsidR="008C406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54</w:t>
            </w:r>
          </w:p>
        </w:tc>
      </w:tr>
      <w:tr w:rsidR="008C406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0</w:t>
            </w:r>
          </w:p>
        </w:tc>
      </w:tr>
      <w:tr w:rsidR="008C4065">
        <w:trPr>
          <w:trHeight w:hRule="exact" w:val="416"/>
        </w:trPr>
        <w:tc>
          <w:tcPr>
            <w:tcW w:w="5671" w:type="dxa"/>
          </w:tcPr>
          <w:p w:rsidR="008C4065" w:rsidRDefault="008C4065"/>
        </w:tc>
        <w:tc>
          <w:tcPr>
            <w:tcW w:w="1702" w:type="dxa"/>
          </w:tcPr>
          <w:p w:rsidR="008C4065" w:rsidRDefault="008C4065"/>
        </w:tc>
        <w:tc>
          <w:tcPr>
            <w:tcW w:w="426" w:type="dxa"/>
          </w:tcPr>
          <w:p w:rsidR="008C4065" w:rsidRDefault="008C4065"/>
        </w:tc>
        <w:tc>
          <w:tcPr>
            <w:tcW w:w="710" w:type="dxa"/>
          </w:tcPr>
          <w:p w:rsidR="008C4065" w:rsidRDefault="008C4065"/>
        </w:tc>
        <w:tc>
          <w:tcPr>
            <w:tcW w:w="1135" w:type="dxa"/>
          </w:tcPr>
          <w:p w:rsidR="008C4065" w:rsidRDefault="008C4065"/>
        </w:tc>
      </w:tr>
      <w:tr w:rsidR="008C406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зачеты 1</w:t>
            </w:r>
          </w:p>
        </w:tc>
      </w:tr>
      <w:tr w:rsidR="008C4065">
        <w:trPr>
          <w:trHeight w:hRule="exact" w:val="277"/>
        </w:trPr>
        <w:tc>
          <w:tcPr>
            <w:tcW w:w="5671" w:type="dxa"/>
          </w:tcPr>
          <w:p w:rsidR="008C4065" w:rsidRDefault="008C4065"/>
        </w:tc>
        <w:tc>
          <w:tcPr>
            <w:tcW w:w="1702" w:type="dxa"/>
          </w:tcPr>
          <w:p w:rsidR="008C4065" w:rsidRDefault="008C4065"/>
        </w:tc>
        <w:tc>
          <w:tcPr>
            <w:tcW w:w="426" w:type="dxa"/>
          </w:tcPr>
          <w:p w:rsidR="008C4065" w:rsidRDefault="008C4065"/>
        </w:tc>
        <w:tc>
          <w:tcPr>
            <w:tcW w:w="710" w:type="dxa"/>
          </w:tcPr>
          <w:p w:rsidR="008C4065" w:rsidRDefault="008C4065"/>
        </w:tc>
        <w:tc>
          <w:tcPr>
            <w:tcW w:w="1135" w:type="dxa"/>
          </w:tcPr>
          <w:p w:rsidR="008C4065" w:rsidRDefault="008C4065"/>
        </w:tc>
      </w:tr>
      <w:tr w:rsidR="008C4065">
        <w:trPr>
          <w:trHeight w:hRule="exact" w:val="1666"/>
        </w:trPr>
        <w:tc>
          <w:tcPr>
            <w:tcW w:w="9654" w:type="dxa"/>
            <w:gridSpan w:val="5"/>
            <w:shd w:val="clear" w:color="000000" w:fill="FFFFFF"/>
            <w:tcMar>
              <w:left w:w="34" w:type="dxa"/>
              <w:right w:w="34" w:type="dxa"/>
            </w:tcMar>
          </w:tcPr>
          <w:p w:rsidR="008C4065" w:rsidRDefault="008C4065">
            <w:pPr>
              <w:spacing w:after="0" w:line="240" w:lineRule="auto"/>
              <w:jc w:val="center"/>
              <w:rPr>
                <w:sz w:val="24"/>
                <w:szCs w:val="24"/>
              </w:rPr>
            </w:pPr>
          </w:p>
          <w:p w:rsidR="008C4065" w:rsidRDefault="006A408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C4065" w:rsidRDefault="008C4065">
            <w:pPr>
              <w:spacing w:after="0" w:line="240" w:lineRule="auto"/>
              <w:jc w:val="center"/>
              <w:rPr>
                <w:sz w:val="24"/>
                <w:szCs w:val="24"/>
              </w:rPr>
            </w:pPr>
          </w:p>
          <w:p w:rsidR="008C4065" w:rsidRDefault="006A408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C4065">
        <w:trPr>
          <w:trHeight w:hRule="exact" w:val="416"/>
        </w:trPr>
        <w:tc>
          <w:tcPr>
            <w:tcW w:w="5671" w:type="dxa"/>
          </w:tcPr>
          <w:p w:rsidR="008C4065" w:rsidRDefault="008C4065"/>
        </w:tc>
        <w:tc>
          <w:tcPr>
            <w:tcW w:w="1702" w:type="dxa"/>
          </w:tcPr>
          <w:p w:rsidR="008C4065" w:rsidRDefault="008C4065"/>
        </w:tc>
        <w:tc>
          <w:tcPr>
            <w:tcW w:w="426" w:type="dxa"/>
          </w:tcPr>
          <w:p w:rsidR="008C4065" w:rsidRDefault="008C4065"/>
        </w:tc>
        <w:tc>
          <w:tcPr>
            <w:tcW w:w="710" w:type="dxa"/>
          </w:tcPr>
          <w:p w:rsidR="008C4065" w:rsidRDefault="008C4065"/>
        </w:tc>
        <w:tc>
          <w:tcPr>
            <w:tcW w:w="1135" w:type="dxa"/>
          </w:tcPr>
          <w:p w:rsidR="008C4065" w:rsidRDefault="008C4065"/>
        </w:tc>
      </w:tr>
      <w:tr w:rsidR="008C40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4065" w:rsidRDefault="006A408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4065" w:rsidRDefault="006A408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4065" w:rsidRDefault="006A408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4065" w:rsidRDefault="006A408F">
            <w:pPr>
              <w:spacing w:after="0" w:line="240" w:lineRule="auto"/>
              <w:jc w:val="center"/>
              <w:rPr>
                <w:sz w:val="24"/>
                <w:szCs w:val="24"/>
              </w:rPr>
            </w:pPr>
            <w:r>
              <w:rPr>
                <w:rFonts w:ascii="Times New Roman" w:hAnsi="Times New Roman" w:cs="Times New Roman"/>
                <w:color w:val="000000"/>
                <w:sz w:val="24"/>
                <w:szCs w:val="24"/>
              </w:rPr>
              <w:t>Часов</w:t>
            </w:r>
          </w:p>
        </w:tc>
      </w:tr>
      <w:tr w:rsidR="008C406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4065" w:rsidRDefault="008C406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4065" w:rsidRDefault="008C406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4065" w:rsidRDefault="008C406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4065" w:rsidRDefault="008C4065"/>
        </w:tc>
      </w:tr>
      <w:tr w:rsidR="008C40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color w:val="000000"/>
                <w:sz w:val="24"/>
                <w:szCs w:val="24"/>
              </w:rPr>
              <w:t>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4</w:t>
            </w:r>
          </w:p>
        </w:tc>
      </w:tr>
      <w:tr w:rsidR="008C40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color w:val="000000"/>
                <w:sz w:val="24"/>
                <w:szCs w:val="24"/>
              </w:rPr>
              <w:t>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2</w:t>
            </w:r>
          </w:p>
        </w:tc>
      </w:tr>
      <w:tr w:rsidR="008C40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color w:val="000000"/>
                <w:sz w:val="24"/>
                <w:szCs w:val="24"/>
              </w:rPr>
              <w:t>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4</w:t>
            </w:r>
          </w:p>
        </w:tc>
      </w:tr>
      <w:tr w:rsidR="008C40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color w:val="000000"/>
                <w:sz w:val="24"/>
                <w:szCs w:val="24"/>
              </w:rPr>
              <w:t>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2</w:t>
            </w:r>
          </w:p>
        </w:tc>
      </w:tr>
      <w:tr w:rsidR="008C40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color w:val="000000"/>
                <w:sz w:val="24"/>
                <w:szCs w:val="24"/>
              </w:rPr>
              <w:t>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2</w:t>
            </w:r>
          </w:p>
        </w:tc>
      </w:tr>
      <w:tr w:rsidR="008C40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color w:val="000000"/>
                <w:sz w:val="24"/>
                <w:szCs w:val="24"/>
              </w:rPr>
              <w:t>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2</w:t>
            </w:r>
          </w:p>
        </w:tc>
      </w:tr>
      <w:tr w:rsidR="008C40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color w:val="000000"/>
                <w:sz w:val="24"/>
                <w:szCs w:val="24"/>
              </w:rPr>
              <w:t>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2</w:t>
            </w:r>
          </w:p>
        </w:tc>
      </w:tr>
      <w:tr w:rsidR="008C40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color w:val="000000"/>
                <w:sz w:val="24"/>
                <w:szCs w:val="24"/>
              </w:rPr>
              <w:t>Предмет и задачи педагогичсекой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4</w:t>
            </w:r>
          </w:p>
        </w:tc>
      </w:tr>
      <w:tr w:rsidR="008C40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color w:val="000000"/>
                <w:sz w:val="24"/>
                <w:szCs w:val="24"/>
              </w:rPr>
              <w:t>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4</w:t>
            </w:r>
          </w:p>
        </w:tc>
      </w:tr>
      <w:tr w:rsidR="008C40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color w:val="000000"/>
                <w:sz w:val="24"/>
                <w:szCs w:val="24"/>
              </w:rPr>
              <w:t>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4</w:t>
            </w:r>
          </w:p>
        </w:tc>
      </w:tr>
      <w:tr w:rsidR="008C40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color w:val="000000"/>
                <w:sz w:val="24"/>
                <w:szCs w:val="24"/>
              </w:rPr>
              <w:t>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4</w:t>
            </w:r>
          </w:p>
        </w:tc>
      </w:tr>
      <w:tr w:rsidR="008C40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color w:val="000000"/>
                <w:sz w:val="24"/>
                <w:szCs w:val="24"/>
              </w:rPr>
              <w:t>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4</w:t>
            </w:r>
          </w:p>
        </w:tc>
      </w:tr>
      <w:tr w:rsidR="008C40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color w:val="000000"/>
                <w:sz w:val="24"/>
                <w:szCs w:val="24"/>
              </w:rPr>
              <w:t>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4</w:t>
            </w:r>
          </w:p>
        </w:tc>
      </w:tr>
      <w:tr w:rsidR="008C40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color w:val="000000"/>
                <w:sz w:val="24"/>
                <w:szCs w:val="24"/>
              </w:rPr>
              <w:t>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6</w:t>
            </w:r>
          </w:p>
        </w:tc>
      </w:tr>
      <w:tr w:rsidR="008C40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color w:val="000000"/>
                <w:sz w:val="24"/>
                <w:szCs w:val="24"/>
              </w:rPr>
              <w:t>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6</w:t>
            </w:r>
          </w:p>
        </w:tc>
      </w:tr>
      <w:tr w:rsidR="008C40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color w:val="000000"/>
                <w:sz w:val="24"/>
                <w:szCs w:val="24"/>
              </w:rPr>
              <w:t>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4</w:t>
            </w:r>
          </w:p>
        </w:tc>
      </w:tr>
      <w:tr w:rsidR="008C40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color w:val="000000"/>
                <w:sz w:val="24"/>
                <w:szCs w:val="24"/>
              </w:rPr>
              <w:t>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6</w:t>
            </w:r>
          </w:p>
        </w:tc>
      </w:tr>
      <w:tr w:rsidR="008C40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color w:val="000000"/>
                <w:sz w:val="24"/>
                <w:szCs w:val="24"/>
              </w:rPr>
              <w:t>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4</w:t>
            </w:r>
          </w:p>
        </w:tc>
      </w:tr>
      <w:tr w:rsidR="008C40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color w:val="000000"/>
                <w:sz w:val="24"/>
                <w:szCs w:val="24"/>
              </w:rPr>
              <w:t>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4</w:t>
            </w:r>
          </w:p>
        </w:tc>
      </w:tr>
      <w:tr w:rsidR="008C40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color w:val="000000"/>
                <w:sz w:val="24"/>
                <w:szCs w:val="24"/>
              </w:rPr>
              <w:t>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4</w:t>
            </w:r>
          </w:p>
        </w:tc>
      </w:tr>
      <w:tr w:rsidR="008C40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color w:val="000000"/>
                <w:sz w:val="24"/>
                <w:szCs w:val="24"/>
              </w:rPr>
              <w:t>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4</w:t>
            </w:r>
          </w:p>
        </w:tc>
      </w:tr>
      <w:tr w:rsidR="008C40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color w:val="000000"/>
                <w:sz w:val="24"/>
                <w:szCs w:val="24"/>
              </w:rPr>
              <w:t>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4</w:t>
            </w:r>
          </w:p>
        </w:tc>
      </w:tr>
    </w:tbl>
    <w:p w:rsidR="008C4065" w:rsidRDefault="006A408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C40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color w:val="000000"/>
                <w:sz w:val="24"/>
                <w:szCs w:val="24"/>
              </w:rPr>
              <w:lastRenderedPageBreak/>
              <w:t>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4</w:t>
            </w:r>
          </w:p>
        </w:tc>
      </w:tr>
      <w:tr w:rsidR="008C40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color w:val="000000"/>
                <w:sz w:val="24"/>
                <w:szCs w:val="24"/>
              </w:rPr>
              <w:t>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4</w:t>
            </w:r>
          </w:p>
        </w:tc>
      </w:tr>
      <w:tr w:rsidR="008C4065">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color w:val="000000"/>
                <w:sz w:val="24"/>
                <w:szCs w:val="24"/>
              </w:rPr>
              <w:t>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6</w:t>
            </w:r>
          </w:p>
        </w:tc>
      </w:tr>
      <w:tr w:rsidR="008C40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color w:val="000000"/>
                <w:sz w:val="24"/>
                <w:szCs w:val="24"/>
              </w:rPr>
              <w:t>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6</w:t>
            </w:r>
          </w:p>
        </w:tc>
      </w:tr>
      <w:tr w:rsidR="008C40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8C406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0</w:t>
            </w:r>
          </w:p>
        </w:tc>
      </w:tr>
      <w:tr w:rsidR="008C40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8C406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4</w:t>
            </w:r>
          </w:p>
        </w:tc>
      </w:tr>
      <w:tr w:rsidR="008C406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8C406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8C406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color w:val="000000"/>
                <w:sz w:val="24"/>
                <w:szCs w:val="24"/>
              </w:rPr>
              <w:t>108</w:t>
            </w:r>
          </w:p>
        </w:tc>
      </w:tr>
      <w:tr w:rsidR="008C4065">
        <w:trPr>
          <w:trHeight w:hRule="exact" w:val="12715"/>
        </w:trPr>
        <w:tc>
          <w:tcPr>
            <w:tcW w:w="9654" w:type="dxa"/>
            <w:gridSpan w:val="4"/>
            <w:shd w:val="clear" w:color="000000" w:fill="FFFFFF"/>
            <w:tcMar>
              <w:left w:w="34" w:type="dxa"/>
              <w:right w:w="34" w:type="dxa"/>
            </w:tcMar>
          </w:tcPr>
          <w:p w:rsidR="008C4065" w:rsidRDefault="008C4065">
            <w:pPr>
              <w:spacing w:after="0" w:line="240" w:lineRule="auto"/>
              <w:jc w:val="both"/>
              <w:rPr>
                <w:sz w:val="20"/>
                <w:szCs w:val="20"/>
              </w:rPr>
            </w:pPr>
          </w:p>
          <w:p w:rsidR="008C4065" w:rsidRDefault="006A408F">
            <w:pPr>
              <w:spacing w:after="0" w:line="240" w:lineRule="auto"/>
              <w:jc w:val="both"/>
              <w:rPr>
                <w:sz w:val="20"/>
                <w:szCs w:val="20"/>
              </w:rPr>
            </w:pPr>
            <w:r>
              <w:rPr>
                <w:rFonts w:ascii="Times New Roman" w:hAnsi="Times New Roman" w:cs="Times New Roman"/>
                <w:color w:val="000000"/>
                <w:sz w:val="20"/>
                <w:szCs w:val="20"/>
              </w:rPr>
              <w:t>* Примечания:</w:t>
            </w:r>
          </w:p>
          <w:p w:rsidR="008C4065" w:rsidRDefault="006A408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C4065" w:rsidRDefault="006A408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C4065" w:rsidRDefault="006A408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C4065" w:rsidRDefault="006A408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C4065" w:rsidRDefault="006A408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C4065" w:rsidRDefault="006A408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8C4065" w:rsidRDefault="006A40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4065">
        <w:trPr>
          <w:trHeight w:hRule="exact" w:val="5198"/>
        </w:trPr>
        <w:tc>
          <w:tcPr>
            <w:tcW w:w="9654" w:type="dxa"/>
            <w:shd w:val="clear" w:color="000000" w:fill="FFFFFF"/>
            <w:tcMar>
              <w:left w:w="34" w:type="dxa"/>
              <w:right w:w="34" w:type="dxa"/>
            </w:tcMar>
          </w:tcPr>
          <w:p w:rsidR="008C4065" w:rsidRDefault="006A408F">
            <w:pPr>
              <w:spacing w:after="0" w:line="240" w:lineRule="auto"/>
              <w:jc w:val="both"/>
              <w:rPr>
                <w:sz w:val="20"/>
                <w:szCs w:val="20"/>
              </w:rPr>
            </w:pPr>
            <w:r>
              <w:rPr>
                <w:rFonts w:ascii="Times New Roman" w:hAnsi="Times New Roman" w:cs="Times New Roman"/>
                <w:color w:val="000000"/>
                <w:sz w:val="20"/>
                <w:szCs w:val="20"/>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C4065" w:rsidRDefault="006A408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C4065" w:rsidRDefault="006A408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C4065">
        <w:trPr>
          <w:trHeight w:hRule="exact" w:val="585"/>
        </w:trPr>
        <w:tc>
          <w:tcPr>
            <w:tcW w:w="9654" w:type="dxa"/>
            <w:shd w:val="clear" w:color="000000" w:fill="FFFFFF"/>
            <w:tcMar>
              <w:left w:w="34" w:type="dxa"/>
              <w:right w:w="34" w:type="dxa"/>
            </w:tcMar>
          </w:tcPr>
          <w:p w:rsidR="008C4065" w:rsidRDefault="008C4065">
            <w:pPr>
              <w:spacing w:after="0" w:line="240" w:lineRule="auto"/>
              <w:rPr>
                <w:sz w:val="24"/>
                <w:szCs w:val="24"/>
              </w:rPr>
            </w:pPr>
          </w:p>
          <w:p w:rsidR="008C4065" w:rsidRDefault="006A408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C4065">
        <w:trPr>
          <w:trHeight w:hRule="exact" w:val="304"/>
        </w:trPr>
        <w:tc>
          <w:tcPr>
            <w:tcW w:w="9654" w:type="dxa"/>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C4065">
        <w:trPr>
          <w:trHeight w:hRule="exact" w:val="277"/>
        </w:trPr>
        <w:tc>
          <w:tcPr>
            <w:tcW w:w="9654" w:type="dxa"/>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b/>
                <w:color w:val="000000"/>
                <w:sz w:val="24"/>
                <w:szCs w:val="24"/>
              </w:rPr>
              <w:t>Предмет и задачи педагогической этики</w:t>
            </w:r>
          </w:p>
        </w:tc>
      </w:tr>
      <w:tr w:rsidR="008C4065">
        <w:trPr>
          <w:trHeight w:hRule="exact" w:val="285"/>
        </w:trPr>
        <w:tc>
          <w:tcPr>
            <w:tcW w:w="9654" w:type="dxa"/>
            <w:shd w:val="clear" w:color="000000" w:fill="FFFFFF"/>
            <w:tcMar>
              <w:left w:w="34" w:type="dxa"/>
              <w:right w:w="34" w:type="dxa"/>
            </w:tcMar>
          </w:tcPr>
          <w:p w:rsidR="008C4065" w:rsidRDefault="008C4065">
            <w:pPr>
              <w:spacing w:after="0" w:line="240" w:lineRule="auto"/>
              <w:jc w:val="both"/>
              <w:rPr>
                <w:sz w:val="24"/>
                <w:szCs w:val="24"/>
              </w:rPr>
            </w:pPr>
          </w:p>
        </w:tc>
      </w:tr>
      <w:tr w:rsidR="008C4065">
        <w:trPr>
          <w:trHeight w:hRule="exact" w:val="304"/>
        </w:trPr>
        <w:tc>
          <w:tcPr>
            <w:tcW w:w="9654" w:type="dxa"/>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b/>
                <w:color w:val="000000"/>
                <w:sz w:val="24"/>
                <w:szCs w:val="24"/>
              </w:rPr>
              <w:t>Профессиональная этика  в системе прикладного этического знания</w:t>
            </w:r>
          </w:p>
        </w:tc>
      </w:tr>
      <w:tr w:rsidR="008C4065">
        <w:trPr>
          <w:trHeight w:hRule="exact" w:val="285"/>
        </w:trPr>
        <w:tc>
          <w:tcPr>
            <w:tcW w:w="9654" w:type="dxa"/>
            <w:shd w:val="clear" w:color="000000" w:fill="FFFFFF"/>
            <w:tcMar>
              <w:left w:w="34" w:type="dxa"/>
              <w:right w:w="34" w:type="dxa"/>
            </w:tcMar>
          </w:tcPr>
          <w:p w:rsidR="008C4065" w:rsidRDefault="008C4065">
            <w:pPr>
              <w:spacing w:after="0" w:line="240" w:lineRule="auto"/>
              <w:jc w:val="both"/>
              <w:rPr>
                <w:sz w:val="24"/>
                <w:szCs w:val="24"/>
              </w:rPr>
            </w:pPr>
          </w:p>
        </w:tc>
      </w:tr>
      <w:tr w:rsidR="008C4065">
        <w:trPr>
          <w:trHeight w:hRule="exact" w:val="304"/>
        </w:trPr>
        <w:tc>
          <w:tcPr>
            <w:tcW w:w="9654" w:type="dxa"/>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b/>
                <w:color w:val="000000"/>
                <w:sz w:val="24"/>
                <w:szCs w:val="24"/>
              </w:rPr>
              <w:t>Зарождение и развитие педагогической этики.</w:t>
            </w:r>
          </w:p>
        </w:tc>
      </w:tr>
      <w:tr w:rsidR="008C4065">
        <w:trPr>
          <w:trHeight w:hRule="exact" w:val="285"/>
        </w:trPr>
        <w:tc>
          <w:tcPr>
            <w:tcW w:w="9654" w:type="dxa"/>
            <w:shd w:val="clear" w:color="000000" w:fill="FFFFFF"/>
            <w:tcMar>
              <w:left w:w="34" w:type="dxa"/>
              <w:right w:w="34" w:type="dxa"/>
            </w:tcMar>
          </w:tcPr>
          <w:p w:rsidR="008C4065" w:rsidRDefault="008C4065">
            <w:pPr>
              <w:spacing w:after="0" w:line="240" w:lineRule="auto"/>
              <w:jc w:val="both"/>
              <w:rPr>
                <w:sz w:val="24"/>
                <w:szCs w:val="24"/>
              </w:rPr>
            </w:pPr>
          </w:p>
        </w:tc>
      </w:tr>
      <w:tr w:rsidR="008C4065">
        <w:trPr>
          <w:trHeight w:hRule="exact" w:val="304"/>
        </w:trPr>
        <w:tc>
          <w:tcPr>
            <w:tcW w:w="9654" w:type="dxa"/>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b/>
                <w:color w:val="000000"/>
                <w:sz w:val="24"/>
                <w:szCs w:val="24"/>
              </w:rPr>
              <w:t>Структура и свойства морали как специфические формы общественных отношений</w:t>
            </w:r>
          </w:p>
        </w:tc>
      </w:tr>
      <w:tr w:rsidR="008C4065">
        <w:trPr>
          <w:trHeight w:hRule="exact" w:val="285"/>
        </w:trPr>
        <w:tc>
          <w:tcPr>
            <w:tcW w:w="9654" w:type="dxa"/>
            <w:shd w:val="clear" w:color="000000" w:fill="FFFFFF"/>
            <w:tcMar>
              <w:left w:w="34" w:type="dxa"/>
              <w:right w:w="34" w:type="dxa"/>
            </w:tcMar>
          </w:tcPr>
          <w:p w:rsidR="008C4065" w:rsidRDefault="008C4065">
            <w:pPr>
              <w:spacing w:after="0" w:line="240" w:lineRule="auto"/>
              <w:jc w:val="both"/>
              <w:rPr>
                <w:sz w:val="24"/>
                <w:szCs w:val="24"/>
              </w:rPr>
            </w:pPr>
          </w:p>
        </w:tc>
      </w:tr>
      <w:tr w:rsidR="008C4065">
        <w:trPr>
          <w:trHeight w:hRule="exact" w:val="304"/>
        </w:trPr>
        <w:tc>
          <w:tcPr>
            <w:tcW w:w="9654" w:type="dxa"/>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b/>
                <w:color w:val="000000"/>
                <w:sz w:val="24"/>
                <w:szCs w:val="24"/>
              </w:rPr>
              <w:t>Основные принципы педагогической морали и категории педагогической этики</w:t>
            </w:r>
          </w:p>
        </w:tc>
      </w:tr>
      <w:tr w:rsidR="008C4065">
        <w:trPr>
          <w:trHeight w:hRule="exact" w:val="285"/>
        </w:trPr>
        <w:tc>
          <w:tcPr>
            <w:tcW w:w="9654" w:type="dxa"/>
            <w:shd w:val="clear" w:color="000000" w:fill="FFFFFF"/>
            <w:tcMar>
              <w:left w:w="34" w:type="dxa"/>
              <w:right w:w="34" w:type="dxa"/>
            </w:tcMar>
          </w:tcPr>
          <w:p w:rsidR="008C4065" w:rsidRDefault="008C4065">
            <w:pPr>
              <w:spacing w:after="0" w:line="240" w:lineRule="auto"/>
              <w:jc w:val="both"/>
              <w:rPr>
                <w:sz w:val="24"/>
                <w:szCs w:val="24"/>
              </w:rPr>
            </w:pPr>
          </w:p>
        </w:tc>
      </w:tr>
      <w:tr w:rsidR="008C4065">
        <w:trPr>
          <w:trHeight w:hRule="exact" w:val="304"/>
        </w:trPr>
        <w:tc>
          <w:tcPr>
            <w:tcW w:w="9654" w:type="dxa"/>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b/>
                <w:color w:val="000000"/>
                <w:sz w:val="24"/>
                <w:szCs w:val="24"/>
              </w:rPr>
              <w:t>Функции педагогической морали</w:t>
            </w:r>
          </w:p>
        </w:tc>
      </w:tr>
      <w:tr w:rsidR="008C4065">
        <w:trPr>
          <w:trHeight w:hRule="exact" w:val="285"/>
        </w:trPr>
        <w:tc>
          <w:tcPr>
            <w:tcW w:w="9654" w:type="dxa"/>
            <w:shd w:val="clear" w:color="000000" w:fill="FFFFFF"/>
            <w:tcMar>
              <w:left w:w="34" w:type="dxa"/>
              <w:right w:w="34" w:type="dxa"/>
            </w:tcMar>
          </w:tcPr>
          <w:p w:rsidR="008C4065" w:rsidRDefault="008C4065">
            <w:pPr>
              <w:spacing w:after="0" w:line="240" w:lineRule="auto"/>
              <w:jc w:val="both"/>
              <w:rPr>
                <w:sz w:val="24"/>
                <w:szCs w:val="24"/>
              </w:rPr>
            </w:pPr>
          </w:p>
        </w:tc>
      </w:tr>
      <w:tr w:rsidR="008C4065">
        <w:trPr>
          <w:trHeight w:hRule="exact" w:val="304"/>
        </w:trPr>
        <w:tc>
          <w:tcPr>
            <w:tcW w:w="9654" w:type="dxa"/>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b/>
                <w:color w:val="000000"/>
                <w:sz w:val="24"/>
                <w:szCs w:val="24"/>
              </w:rPr>
              <w:t>Этика в системе отношений  «педагог-педагог»</w:t>
            </w:r>
          </w:p>
        </w:tc>
      </w:tr>
      <w:tr w:rsidR="008C4065">
        <w:trPr>
          <w:trHeight w:hRule="exact" w:val="285"/>
        </w:trPr>
        <w:tc>
          <w:tcPr>
            <w:tcW w:w="9654" w:type="dxa"/>
            <w:shd w:val="clear" w:color="000000" w:fill="FFFFFF"/>
            <w:tcMar>
              <w:left w:w="34" w:type="dxa"/>
              <w:right w:w="34" w:type="dxa"/>
            </w:tcMar>
          </w:tcPr>
          <w:p w:rsidR="008C4065" w:rsidRDefault="008C4065">
            <w:pPr>
              <w:spacing w:after="0" w:line="240" w:lineRule="auto"/>
              <w:jc w:val="both"/>
              <w:rPr>
                <w:sz w:val="24"/>
                <w:szCs w:val="24"/>
              </w:rPr>
            </w:pPr>
          </w:p>
        </w:tc>
      </w:tr>
      <w:tr w:rsidR="008C4065">
        <w:trPr>
          <w:trHeight w:hRule="exact" w:val="277"/>
        </w:trPr>
        <w:tc>
          <w:tcPr>
            <w:tcW w:w="9654" w:type="dxa"/>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C4065">
        <w:trPr>
          <w:trHeight w:hRule="exact" w:val="319"/>
        </w:trPr>
        <w:tc>
          <w:tcPr>
            <w:tcW w:w="9654" w:type="dxa"/>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b/>
                <w:color w:val="000000"/>
                <w:sz w:val="24"/>
                <w:szCs w:val="24"/>
              </w:rPr>
              <w:t>Предмет и задачи педагогичсекой этики</w:t>
            </w:r>
          </w:p>
        </w:tc>
      </w:tr>
      <w:tr w:rsidR="008C4065">
        <w:trPr>
          <w:trHeight w:hRule="exact" w:val="285"/>
        </w:trPr>
        <w:tc>
          <w:tcPr>
            <w:tcW w:w="9654" w:type="dxa"/>
            <w:shd w:val="clear" w:color="000000" w:fill="FFFFFF"/>
            <w:tcMar>
              <w:left w:w="34" w:type="dxa"/>
              <w:right w:w="34" w:type="dxa"/>
            </w:tcMar>
          </w:tcPr>
          <w:p w:rsidR="008C4065" w:rsidRDefault="008C4065">
            <w:pPr>
              <w:spacing w:after="0" w:line="240" w:lineRule="auto"/>
              <w:jc w:val="both"/>
              <w:rPr>
                <w:sz w:val="24"/>
                <w:szCs w:val="24"/>
              </w:rPr>
            </w:pPr>
          </w:p>
        </w:tc>
      </w:tr>
      <w:tr w:rsidR="008C4065">
        <w:trPr>
          <w:trHeight w:hRule="exact" w:val="319"/>
        </w:trPr>
        <w:tc>
          <w:tcPr>
            <w:tcW w:w="9654" w:type="dxa"/>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b/>
                <w:color w:val="000000"/>
                <w:sz w:val="24"/>
                <w:szCs w:val="24"/>
              </w:rPr>
              <w:t>Профессиональная этика  в системе прикладного этического знания</w:t>
            </w:r>
          </w:p>
        </w:tc>
      </w:tr>
      <w:tr w:rsidR="008C4065">
        <w:trPr>
          <w:trHeight w:hRule="exact" w:val="285"/>
        </w:trPr>
        <w:tc>
          <w:tcPr>
            <w:tcW w:w="9654" w:type="dxa"/>
            <w:shd w:val="clear" w:color="000000" w:fill="FFFFFF"/>
            <w:tcMar>
              <w:left w:w="34" w:type="dxa"/>
              <w:right w:w="34" w:type="dxa"/>
            </w:tcMar>
          </w:tcPr>
          <w:p w:rsidR="008C4065" w:rsidRDefault="008C4065">
            <w:pPr>
              <w:spacing w:after="0" w:line="240" w:lineRule="auto"/>
              <w:jc w:val="both"/>
              <w:rPr>
                <w:sz w:val="24"/>
                <w:szCs w:val="24"/>
              </w:rPr>
            </w:pPr>
          </w:p>
        </w:tc>
      </w:tr>
      <w:tr w:rsidR="008C4065">
        <w:trPr>
          <w:trHeight w:hRule="exact" w:val="319"/>
        </w:trPr>
        <w:tc>
          <w:tcPr>
            <w:tcW w:w="9654" w:type="dxa"/>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b/>
                <w:color w:val="000000"/>
                <w:sz w:val="24"/>
                <w:szCs w:val="24"/>
              </w:rPr>
              <w:t>Зарождение и развитие педагогической этики</w:t>
            </w:r>
          </w:p>
        </w:tc>
      </w:tr>
      <w:tr w:rsidR="008C4065">
        <w:trPr>
          <w:trHeight w:hRule="exact" w:val="285"/>
        </w:trPr>
        <w:tc>
          <w:tcPr>
            <w:tcW w:w="9654" w:type="dxa"/>
            <w:shd w:val="clear" w:color="000000" w:fill="FFFFFF"/>
            <w:tcMar>
              <w:left w:w="34" w:type="dxa"/>
              <w:right w:w="34" w:type="dxa"/>
            </w:tcMar>
          </w:tcPr>
          <w:p w:rsidR="008C4065" w:rsidRDefault="008C4065">
            <w:pPr>
              <w:spacing w:after="0" w:line="240" w:lineRule="auto"/>
              <w:jc w:val="both"/>
              <w:rPr>
                <w:sz w:val="24"/>
                <w:szCs w:val="24"/>
              </w:rPr>
            </w:pPr>
          </w:p>
        </w:tc>
      </w:tr>
      <w:tr w:rsidR="008C4065">
        <w:trPr>
          <w:trHeight w:hRule="exact" w:val="319"/>
        </w:trPr>
        <w:tc>
          <w:tcPr>
            <w:tcW w:w="9654" w:type="dxa"/>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b/>
                <w:color w:val="000000"/>
                <w:sz w:val="24"/>
                <w:szCs w:val="24"/>
              </w:rPr>
              <w:t>Структура и свойства морали как специфические формы общественных отношений</w:t>
            </w:r>
          </w:p>
        </w:tc>
      </w:tr>
      <w:tr w:rsidR="008C4065">
        <w:trPr>
          <w:trHeight w:hRule="exact" w:val="285"/>
        </w:trPr>
        <w:tc>
          <w:tcPr>
            <w:tcW w:w="9654" w:type="dxa"/>
            <w:shd w:val="clear" w:color="000000" w:fill="FFFFFF"/>
            <w:tcMar>
              <w:left w:w="34" w:type="dxa"/>
              <w:right w:w="34" w:type="dxa"/>
            </w:tcMar>
          </w:tcPr>
          <w:p w:rsidR="008C4065" w:rsidRDefault="008C4065">
            <w:pPr>
              <w:spacing w:after="0" w:line="240" w:lineRule="auto"/>
              <w:jc w:val="both"/>
              <w:rPr>
                <w:sz w:val="24"/>
                <w:szCs w:val="24"/>
              </w:rPr>
            </w:pPr>
          </w:p>
        </w:tc>
      </w:tr>
      <w:tr w:rsidR="008C4065">
        <w:trPr>
          <w:trHeight w:hRule="exact" w:val="319"/>
        </w:trPr>
        <w:tc>
          <w:tcPr>
            <w:tcW w:w="9654" w:type="dxa"/>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b/>
                <w:color w:val="000000"/>
                <w:sz w:val="24"/>
                <w:szCs w:val="24"/>
              </w:rPr>
              <w:t>Основные принципы педагогической морали и категории педагогической этики</w:t>
            </w:r>
          </w:p>
        </w:tc>
      </w:tr>
      <w:tr w:rsidR="008C4065">
        <w:trPr>
          <w:trHeight w:hRule="exact" w:val="285"/>
        </w:trPr>
        <w:tc>
          <w:tcPr>
            <w:tcW w:w="9654" w:type="dxa"/>
            <w:shd w:val="clear" w:color="000000" w:fill="FFFFFF"/>
            <w:tcMar>
              <w:left w:w="34" w:type="dxa"/>
              <w:right w:w="34" w:type="dxa"/>
            </w:tcMar>
          </w:tcPr>
          <w:p w:rsidR="008C4065" w:rsidRDefault="008C4065">
            <w:pPr>
              <w:spacing w:after="0" w:line="240" w:lineRule="auto"/>
              <w:jc w:val="both"/>
              <w:rPr>
                <w:sz w:val="24"/>
                <w:szCs w:val="24"/>
              </w:rPr>
            </w:pPr>
          </w:p>
        </w:tc>
      </w:tr>
      <w:tr w:rsidR="008C4065">
        <w:trPr>
          <w:trHeight w:hRule="exact" w:val="319"/>
        </w:trPr>
        <w:tc>
          <w:tcPr>
            <w:tcW w:w="9654" w:type="dxa"/>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b/>
                <w:color w:val="000000"/>
                <w:sz w:val="24"/>
                <w:szCs w:val="24"/>
              </w:rPr>
              <w:t>Функции педагогической морали</w:t>
            </w:r>
          </w:p>
        </w:tc>
      </w:tr>
      <w:tr w:rsidR="008C4065">
        <w:trPr>
          <w:trHeight w:hRule="exact" w:val="285"/>
        </w:trPr>
        <w:tc>
          <w:tcPr>
            <w:tcW w:w="9654" w:type="dxa"/>
            <w:shd w:val="clear" w:color="000000" w:fill="FFFFFF"/>
            <w:tcMar>
              <w:left w:w="34" w:type="dxa"/>
              <w:right w:w="34" w:type="dxa"/>
            </w:tcMar>
          </w:tcPr>
          <w:p w:rsidR="008C4065" w:rsidRDefault="008C4065">
            <w:pPr>
              <w:spacing w:after="0" w:line="240" w:lineRule="auto"/>
              <w:jc w:val="both"/>
              <w:rPr>
                <w:sz w:val="24"/>
                <w:szCs w:val="24"/>
              </w:rPr>
            </w:pPr>
          </w:p>
        </w:tc>
      </w:tr>
      <w:tr w:rsidR="008C4065">
        <w:trPr>
          <w:trHeight w:hRule="exact" w:val="319"/>
        </w:trPr>
        <w:tc>
          <w:tcPr>
            <w:tcW w:w="9654" w:type="dxa"/>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b/>
                <w:color w:val="000000"/>
                <w:sz w:val="24"/>
                <w:szCs w:val="24"/>
              </w:rPr>
              <w:t>Педагогический такт</w:t>
            </w:r>
          </w:p>
        </w:tc>
      </w:tr>
      <w:tr w:rsidR="008C4065">
        <w:trPr>
          <w:trHeight w:hRule="exact" w:val="285"/>
        </w:trPr>
        <w:tc>
          <w:tcPr>
            <w:tcW w:w="9654" w:type="dxa"/>
            <w:shd w:val="clear" w:color="000000" w:fill="FFFFFF"/>
            <w:tcMar>
              <w:left w:w="34" w:type="dxa"/>
              <w:right w:w="34" w:type="dxa"/>
            </w:tcMar>
          </w:tcPr>
          <w:p w:rsidR="008C4065" w:rsidRDefault="008C4065">
            <w:pPr>
              <w:spacing w:after="0" w:line="240" w:lineRule="auto"/>
              <w:jc w:val="both"/>
              <w:rPr>
                <w:sz w:val="24"/>
                <w:szCs w:val="24"/>
              </w:rPr>
            </w:pPr>
          </w:p>
        </w:tc>
      </w:tr>
      <w:tr w:rsidR="008C4065">
        <w:trPr>
          <w:trHeight w:hRule="exact" w:val="319"/>
        </w:trPr>
        <w:tc>
          <w:tcPr>
            <w:tcW w:w="9654" w:type="dxa"/>
            <w:shd w:val="clear" w:color="000000" w:fill="FFFFFF"/>
            <w:tcMar>
              <w:left w:w="34" w:type="dxa"/>
              <w:right w:w="34" w:type="dxa"/>
            </w:tcMar>
          </w:tcPr>
          <w:p w:rsidR="008C4065" w:rsidRDefault="006A408F">
            <w:pPr>
              <w:spacing w:after="0" w:line="240" w:lineRule="auto"/>
              <w:jc w:val="center"/>
              <w:rPr>
                <w:sz w:val="24"/>
                <w:szCs w:val="24"/>
              </w:rPr>
            </w:pPr>
            <w:r>
              <w:rPr>
                <w:rFonts w:ascii="Times New Roman" w:hAnsi="Times New Roman" w:cs="Times New Roman"/>
                <w:b/>
                <w:color w:val="000000"/>
                <w:sz w:val="24"/>
                <w:szCs w:val="24"/>
              </w:rPr>
              <w:t>Этика в системе отношений  «педагог-педагог»</w:t>
            </w:r>
          </w:p>
        </w:tc>
      </w:tr>
      <w:tr w:rsidR="008C4065">
        <w:trPr>
          <w:trHeight w:hRule="exact" w:val="285"/>
        </w:trPr>
        <w:tc>
          <w:tcPr>
            <w:tcW w:w="9654" w:type="dxa"/>
            <w:shd w:val="clear" w:color="000000" w:fill="FFFFFF"/>
            <w:tcMar>
              <w:left w:w="34" w:type="dxa"/>
              <w:right w:w="34" w:type="dxa"/>
            </w:tcMar>
          </w:tcPr>
          <w:p w:rsidR="008C4065" w:rsidRDefault="008C4065">
            <w:pPr>
              <w:spacing w:after="0" w:line="240" w:lineRule="auto"/>
              <w:jc w:val="both"/>
              <w:rPr>
                <w:sz w:val="24"/>
                <w:szCs w:val="24"/>
              </w:rPr>
            </w:pPr>
          </w:p>
        </w:tc>
      </w:tr>
    </w:tbl>
    <w:p w:rsidR="008C4065" w:rsidRDefault="006A408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C4065">
        <w:trPr>
          <w:trHeight w:hRule="exact" w:val="855"/>
        </w:trPr>
        <w:tc>
          <w:tcPr>
            <w:tcW w:w="9654" w:type="dxa"/>
            <w:gridSpan w:val="2"/>
            <w:shd w:val="clear" w:color="000000" w:fill="FFFFFF"/>
            <w:tcMar>
              <w:left w:w="34" w:type="dxa"/>
              <w:right w:w="34" w:type="dxa"/>
            </w:tcMar>
          </w:tcPr>
          <w:p w:rsidR="008C4065" w:rsidRDefault="008C4065">
            <w:pPr>
              <w:spacing w:after="0" w:line="240" w:lineRule="auto"/>
              <w:rPr>
                <w:sz w:val="24"/>
                <w:szCs w:val="24"/>
              </w:rPr>
            </w:pPr>
          </w:p>
          <w:p w:rsidR="008C4065" w:rsidRDefault="006A408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C4065">
        <w:trPr>
          <w:trHeight w:hRule="exact" w:val="4912"/>
        </w:trPr>
        <w:tc>
          <w:tcPr>
            <w:tcW w:w="9654" w:type="dxa"/>
            <w:gridSpan w:val="2"/>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«Этика профессиональной деятельности педагога» / Корпачева Людмила Николаевна. – Омск: Изд-во Омской гуманитарной академии, 2021.</w:t>
            </w:r>
          </w:p>
          <w:p w:rsidR="008C4065" w:rsidRDefault="006A408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C4065" w:rsidRDefault="006A408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C4065" w:rsidRDefault="006A408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C4065">
        <w:trPr>
          <w:trHeight w:hRule="exact" w:val="994"/>
        </w:trPr>
        <w:tc>
          <w:tcPr>
            <w:tcW w:w="9654" w:type="dxa"/>
            <w:gridSpan w:val="2"/>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C4065" w:rsidRDefault="006A408F">
            <w:pPr>
              <w:spacing w:after="0" w:line="240" w:lineRule="auto"/>
              <w:rPr>
                <w:sz w:val="24"/>
                <w:szCs w:val="24"/>
              </w:rPr>
            </w:pPr>
            <w:r>
              <w:rPr>
                <w:rFonts w:ascii="Times New Roman" w:hAnsi="Times New Roman" w:cs="Times New Roman"/>
                <w:b/>
                <w:color w:val="000000"/>
                <w:sz w:val="24"/>
                <w:szCs w:val="24"/>
              </w:rPr>
              <w:t>Основная:</w:t>
            </w:r>
          </w:p>
        </w:tc>
      </w:tr>
      <w:tr w:rsidR="008C4065">
        <w:trPr>
          <w:trHeight w:hRule="exact" w:val="555"/>
        </w:trPr>
        <w:tc>
          <w:tcPr>
            <w:tcW w:w="9654" w:type="dxa"/>
            <w:gridSpan w:val="2"/>
            <w:shd w:val="clear" w:color="000000" w:fill="FFFFFF"/>
            <w:tcMar>
              <w:left w:w="34" w:type="dxa"/>
              <w:right w:w="34" w:type="dxa"/>
            </w:tcMar>
          </w:tcPr>
          <w:p w:rsidR="008C4065" w:rsidRDefault="006A408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978-5-534-06659-3.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E0E17">
                <w:rPr>
                  <w:rStyle w:val="a3"/>
                </w:rPr>
                <w:t>https://www.biblio-online.ru/bcode/432853</w:t>
              </w:r>
            </w:hyperlink>
            <w:r>
              <w:t xml:space="preserve"> </w:t>
            </w:r>
          </w:p>
        </w:tc>
      </w:tr>
      <w:tr w:rsidR="008C4065">
        <w:trPr>
          <w:trHeight w:hRule="exact" w:val="555"/>
        </w:trPr>
        <w:tc>
          <w:tcPr>
            <w:tcW w:w="9654" w:type="dxa"/>
            <w:gridSpan w:val="2"/>
            <w:shd w:val="clear" w:color="000000" w:fill="FFFFFF"/>
            <w:tcMar>
              <w:left w:w="34" w:type="dxa"/>
              <w:right w:w="34" w:type="dxa"/>
            </w:tcMar>
          </w:tcPr>
          <w:p w:rsidR="008C4065" w:rsidRDefault="006A408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Кафтан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Чернышова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978-5-534-03324-3.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E0E17">
                <w:rPr>
                  <w:rStyle w:val="a3"/>
                </w:rPr>
                <w:t>https://www.biblio-online.ru/bcode/403649</w:t>
              </w:r>
            </w:hyperlink>
            <w:r>
              <w:t xml:space="preserve"> </w:t>
            </w:r>
          </w:p>
        </w:tc>
      </w:tr>
      <w:tr w:rsidR="008C4065">
        <w:trPr>
          <w:trHeight w:hRule="exact" w:val="304"/>
        </w:trPr>
        <w:tc>
          <w:tcPr>
            <w:tcW w:w="285" w:type="dxa"/>
          </w:tcPr>
          <w:p w:rsidR="008C4065" w:rsidRDefault="008C4065"/>
        </w:tc>
        <w:tc>
          <w:tcPr>
            <w:tcW w:w="9370" w:type="dxa"/>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i/>
                <w:color w:val="000000"/>
                <w:sz w:val="24"/>
                <w:szCs w:val="24"/>
              </w:rPr>
              <w:t>Дополнительная:</w:t>
            </w:r>
          </w:p>
        </w:tc>
      </w:tr>
      <w:tr w:rsidR="008C4065">
        <w:trPr>
          <w:trHeight w:hRule="exact" w:val="528"/>
        </w:trPr>
        <w:tc>
          <w:tcPr>
            <w:tcW w:w="9654" w:type="dxa"/>
            <w:gridSpan w:val="2"/>
            <w:shd w:val="clear" w:color="000000" w:fill="FFFFFF"/>
            <w:tcMar>
              <w:left w:w="34" w:type="dxa"/>
              <w:right w:w="34" w:type="dxa"/>
            </w:tcMar>
          </w:tcPr>
          <w:p w:rsidR="008C4065" w:rsidRDefault="006A408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Гуревич</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978-5-238-01023-6.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E0E17">
                <w:rPr>
                  <w:rStyle w:val="a3"/>
                </w:rPr>
                <w:t>http://www.iprbookshop.ru/8542.html</w:t>
              </w:r>
            </w:hyperlink>
            <w:r>
              <w:t xml:space="preserve"> </w:t>
            </w:r>
          </w:p>
        </w:tc>
      </w:tr>
      <w:tr w:rsidR="008C4065">
        <w:trPr>
          <w:trHeight w:hRule="exact" w:val="555"/>
        </w:trPr>
        <w:tc>
          <w:tcPr>
            <w:tcW w:w="9654" w:type="dxa"/>
            <w:gridSpan w:val="2"/>
            <w:shd w:val="clear" w:color="000000" w:fill="FFFFFF"/>
            <w:tcMar>
              <w:left w:w="34" w:type="dxa"/>
              <w:right w:w="34" w:type="dxa"/>
            </w:tcMar>
          </w:tcPr>
          <w:p w:rsidR="008C4065" w:rsidRDefault="006A408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Зубанова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Аникин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978-5-9758-1826-3.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E0E17">
                <w:rPr>
                  <w:rStyle w:val="a3"/>
                </w:rPr>
                <w:t>http://www.iprbookshop.ru/81071.html</w:t>
              </w:r>
            </w:hyperlink>
            <w:r>
              <w:t xml:space="preserve"> </w:t>
            </w:r>
          </w:p>
        </w:tc>
      </w:tr>
      <w:tr w:rsidR="008C4065">
        <w:trPr>
          <w:trHeight w:hRule="exact" w:val="585"/>
        </w:trPr>
        <w:tc>
          <w:tcPr>
            <w:tcW w:w="9654" w:type="dxa"/>
            <w:gridSpan w:val="2"/>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C4065">
        <w:trPr>
          <w:trHeight w:hRule="exact" w:val="5543"/>
        </w:trPr>
        <w:tc>
          <w:tcPr>
            <w:tcW w:w="9654" w:type="dxa"/>
            <w:gridSpan w:val="2"/>
            <w:shd w:val="clear" w:color="000000" w:fill="FFFFFF"/>
            <w:tcMar>
              <w:left w:w="34" w:type="dxa"/>
              <w:right w:w="34" w:type="dxa"/>
            </w:tcMar>
          </w:tcPr>
          <w:p w:rsidR="008C4065" w:rsidRDefault="006A408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E0E17">
                <w:rPr>
                  <w:rStyle w:val="a3"/>
                  <w:rFonts w:ascii="Times New Roman" w:hAnsi="Times New Roman" w:cs="Times New Roman"/>
                  <w:sz w:val="24"/>
                  <w:szCs w:val="24"/>
                </w:rPr>
                <w:t>http://www.iprbookshop.ru</w:t>
              </w:r>
            </w:hyperlink>
          </w:p>
          <w:p w:rsidR="008C4065" w:rsidRDefault="006A408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E0E17">
                <w:rPr>
                  <w:rStyle w:val="a3"/>
                  <w:rFonts w:ascii="Times New Roman" w:hAnsi="Times New Roman" w:cs="Times New Roman"/>
                  <w:sz w:val="24"/>
                  <w:szCs w:val="24"/>
                </w:rPr>
                <w:t>http://biblio-online.ru</w:t>
              </w:r>
            </w:hyperlink>
          </w:p>
          <w:p w:rsidR="008C4065" w:rsidRDefault="006A408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E0E17">
                <w:rPr>
                  <w:rStyle w:val="a3"/>
                  <w:rFonts w:ascii="Times New Roman" w:hAnsi="Times New Roman" w:cs="Times New Roman"/>
                  <w:sz w:val="24"/>
                  <w:szCs w:val="24"/>
                </w:rPr>
                <w:t>http://window.edu.ru/</w:t>
              </w:r>
            </w:hyperlink>
          </w:p>
          <w:p w:rsidR="008C4065" w:rsidRDefault="006A408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E0E17">
                <w:rPr>
                  <w:rStyle w:val="a3"/>
                  <w:rFonts w:ascii="Times New Roman" w:hAnsi="Times New Roman" w:cs="Times New Roman"/>
                  <w:sz w:val="24"/>
                  <w:szCs w:val="24"/>
                </w:rPr>
                <w:t>http://elibrary.ru</w:t>
              </w:r>
            </w:hyperlink>
          </w:p>
          <w:p w:rsidR="008C4065" w:rsidRDefault="006A408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E0E17">
                <w:rPr>
                  <w:rStyle w:val="a3"/>
                  <w:rFonts w:ascii="Times New Roman" w:hAnsi="Times New Roman" w:cs="Times New Roman"/>
                  <w:sz w:val="24"/>
                  <w:szCs w:val="24"/>
                </w:rPr>
                <w:t>http://www.sciencedirect.com</w:t>
              </w:r>
            </w:hyperlink>
          </w:p>
          <w:p w:rsidR="008C4065" w:rsidRDefault="006A408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C4065" w:rsidRDefault="006A408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E0E17">
                <w:rPr>
                  <w:rStyle w:val="a3"/>
                  <w:rFonts w:ascii="Times New Roman" w:hAnsi="Times New Roman" w:cs="Times New Roman"/>
                  <w:sz w:val="24"/>
                  <w:szCs w:val="24"/>
                </w:rPr>
                <w:t>http://journals.cambridge.org</w:t>
              </w:r>
            </w:hyperlink>
          </w:p>
          <w:p w:rsidR="008C4065" w:rsidRDefault="006A408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E0E17">
                <w:rPr>
                  <w:rStyle w:val="a3"/>
                  <w:rFonts w:ascii="Times New Roman" w:hAnsi="Times New Roman" w:cs="Times New Roman"/>
                  <w:sz w:val="24"/>
                  <w:szCs w:val="24"/>
                </w:rPr>
                <w:t>http://www.oxfordjoumals.org</w:t>
              </w:r>
            </w:hyperlink>
          </w:p>
          <w:p w:rsidR="008C4065" w:rsidRDefault="006A408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E0E17">
                <w:rPr>
                  <w:rStyle w:val="a3"/>
                  <w:rFonts w:ascii="Times New Roman" w:hAnsi="Times New Roman" w:cs="Times New Roman"/>
                  <w:sz w:val="24"/>
                  <w:szCs w:val="24"/>
                </w:rPr>
                <w:t>http://dic.academic.ru/</w:t>
              </w:r>
            </w:hyperlink>
          </w:p>
          <w:p w:rsidR="008C4065" w:rsidRDefault="006A408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E0E17">
                <w:rPr>
                  <w:rStyle w:val="a3"/>
                  <w:rFonts w:ascii="Times New Roman" w:hAnsi="Times New Roman" w:cs="Times New Roman"/>
                  <w:sz w:val="24"/>
                  <w:szCs w:val="24"/>
                </w:rPr>
                <w:t>http://www.benran.ru</w:t>
              </w:r>
            </w:hyperlink>
          </w:p>
          <w:p w:rsidR="008C4065" w:rsidRDefault="006A408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E0E17">
                <w:rPr>
                  <w:rStyle w:val="a3"/>
                  <w:rFonts w:ascii="Times New Roman" w:hAnsi="Times New Roman" w:cs="Times New Roman"/>
                  <w:sz w:val="24"/>
                  <w:szCs w:val="24"/>
                </w:rPr>
                <w:t>http://www.gks.ru</w:t>
              </w:r>
            </w:hyperlink>
          </w:p>
          <w:p w:rsidR="008C4065" w:rsidRDefault="006A408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E0E17">
                <w:rPr>
                  <w:rStyle w:val="a3"/>
                  <w:rFonts w:ascii="Times New Roman" w:hAnsi="Times New Roman" w:cs="Times New Roman"/>
                  <w:sz w:val="24"/>
                  <w:szCs w:val="24"/>
                </w:rPr>
                <w:t>http://diss.rsl.ru</w:t>
              </w:r>
            </w:hyperlink>
          </w:p>
          <w:p w:rsidR="008C4065" w:rsidRDefault="006A408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E0E17">
                <w:rPr>
                  <w:rStyle w:val="a3"/>
                  <w:rFonts w:ascii="Times New Roman" w:hAnsi="Times New Roman" w:cs="Times New Roman"/>
                  <w:sz w:val="24"/>
                  <w:szCs w:val="24"/>
                </w:rPr>
                <w:t>http://ru.spinform.ru</w:t>
              </w:r>
            </w:hyperlink>
          </w:p>
          <w:p w:rsidR="008C4065" w:rsidRDefault="006A408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rsidR="008C4065" w:rsidRDefault="006A40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4065">
        <w:trPr>
          <w:trHeight w:hRule="exact" w:val="4341"/>
        </w:trPr>
        <w:tc>
          <w:tcPr>
            <w:tcW w:w="9654" w:type="dxa"/>
            <w:shd w:val="clear" w:color="000000" w:fill="FFFFFF"/>
            <w:tcMar>
              <w:left w:w="34" w:type="dxa"/>
              <w:right w:w="34" w:type="dxa"/>
            </w:tcMar>
          </w:tcPr>
          <w:p w:rsidR="008C4065" w:rsidRDefault="006A408F">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C4065" w:rsidRDefault="006A408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C4065">
        <w:trPr>
          <w:trHeight w:hRule="exact" w:val="314"/>
        </w:trPr>
        <w:tc>
          <w:tcPr>
            <w:tcW w:w="9654" w:type="dxa"/>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C4065">
        <w:trPr>
          <w:trHeight w:hRule="exact" w:val="10735"/>
        </w:trPr>
        <w:tc>
          <w:tcPr>
            <w:tcW w:w="9654" w:type="dxa"/>
            <w:shd w:val="clear" w:color="000000" w:fill="FFFFFF"/>
            <w:tcMar>
              <w:left w:w="34" w:type="dxa"/>
              <w:right w:w="34" w:type="dxa"/>
            </w:tcMar>
          </w:tcPr>
          <w:p w:rsidR="008C4065" w:rsidRDefault="006A408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C4065" w:rsidRDefault="006A408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C4065" w:rsidRDefault="006A408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C4065" w:rsidRDefault="006A408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C4065" w:rsidRDefault="006A408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C4065" w:rsidRDefault="006A408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C4065" w:rsidRDefault="006A408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C4065" w:rsidRDefault="006A408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C4065" w:rsidRDefault="006A408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C4065" w:rsidRDefault="006A408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w:t>
            </w:r>
          </w:p>
        </w:tc>
      </w:tr>
    </w:tbl>
    <w:p w:rsidR="008C4065" w:rsidRDefault="006A40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4065">
        <w:trPr>
          <w:trHeight w:hRule="exact" w:val="3080"/>
        </w:trPr>
        <w:tc>
          <w:tcPr>
            <w:tcW w:w="9654" w:type="dxa"/>
            <w:shd w:val="clear" w:color="000000" w:fill="FFFFFF"/>
            <w:tcMar>
              <w:left w:w="34" w:type="dxa"/>
              <w:right w:w="34" w:type="dxa"/>
            </w:tcMar>
          </w:tcPr>
          <w:p w:rsidR="008C4065" w:rsidRDefault="006A408F">
            <w:pPr>
              <w:spacing w:after="0" w:line="240" w:lineRule="auto"/>
              <w:jc w:val="both"/>
              <w:rPr>
                <w:sz w:val="24"/>
                <w:szCs w:val="24"/>
              </w:rPr>
            </w:pPr>
            <w:r>
              <w:rPr>
                <w:rFonts w:ascii="Times New Roman" w:hAnsi="Times New Roman" w:cs="Times New Roman"/>
                <w:color w:val="000000"/>
                <w:sz w:val="24"/>
                <w:szCs w:val="24"/>
              </w:rPr>
              <w:lastRenderedPageBreak/>
              <w:t>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C4065" w:rsidRDefault="006A408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C4065">
        <w:trPr>
          <w:trHeight w:hRule="exact" w:val="855"/>
        </w:trPr>
        <w:tc>
          <w:tcPr>
            <w:tcW w:w="9654" w:type="dxa"/>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C4065">
        <w:trPr>
          <w:trHeight w:hRule="exact" w:val="2989"/>
        </w:trPr>
        <w:tc>
          <w:tcPr>
            <w:tcW w:w="9654" w:type="dxa"/>
            <w:shd w:val="clear" w:color="000000" w:fill="FFFFFF"/>
            <w:tcMar>
              <w:left w:w="34" w:type="dxa"/>
              <w:right w:w="34" w:type="dxa"/>
            </w:tcMar>
          </w:tcPr>
          <w:p w:rsidR="008C4065" w:rsidRDefault="006A408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C4065" w:rsidRDefault="008C4065">
            <w:pPr>
              <w:spacing w:after="0" w:line="240" w:lineRule="auto"/>
              <w:jc w:val="both"/>
              <w:rPr>
                <w:sz w:val="24"/>
                <w:szCs w:val="24"/>
              </w:rPr>
            </w:pPr>
          </w:p>
          <w:p w:rsidR="008C4065" w:rsidRDefault="006A408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C4065" w:rsidRDefault="006A408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C4065" w:rsidRDefault="006A408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C4065" w:rsidRDefault="006A408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C4065" w:rsidRDefault="006A408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C4065" w:rsidRDefault="006A408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C4065" w:rsidRDefault="008C4065">
            <w:pPr>
              <w:spacing w:after="0" w:line="240" w:lineRule="auto"/>
              <w:jc w:val="both"/>
              <w:rPr>
                <w:sz w:val="24"/>
                <w:szCs w:val="24"/>
              </w:rPr>
            </w:pPr>
          </w:p>
          <w:p w:rsidR="008C4065" w:rsidRDefault="006A408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C4065">
        <w:trPr>
          <w:trHeight w:hRule="exact" w:val="304"/>
        </w:trPr>
        <w:tc>
          <w:tcPr>
            <w:tcW w:w="9654" w:type="dxa"/>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CE0E17">
                <w:rPr>
                  <w:rStyle w:val="a3"/>
                  <w:rFonts w:ascii="Times New Roman" w:hAnsi="Times New Roman" w:cs="Times New Roman"/>
                  <w:sz w:val="24"/>
                  <w:szCs w:val="24"/>
                </w:rPr>
                <w:t>http://www.ict.edu.ru</w:t>
              </w:r>
            </w:hyperlink>
          </w:p>
        </w:tc>
      </w:tr>
      <w:tr w:rsidR="008C4065">
        <w:trPr>
          <w:trHeight w:hRule="exact" w:val="585"/>
        </w:trPr>
        <w:tc>
          <w:tcPr>
            <w:tcW w:w="9654" w:type="dxa"/>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C4065" w:rsidRDefault="006A408F">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CE0E17">
                <w:rPr>
                  <w:rStyle w:val="a3"/>
                  <w:rFonts w:ascii="Times New Roman" w:hAnsi="Times New Roman" w:cs="Times New Roman"/>
                  <w:sz w:val="24"/>
                  <w:szCs w:val="24"/>
                </w:rPr>
                <w:t>http://fgosvo.ru</w:t>
              </w:r>
            </w:hyperlink>
          </w:p>
        </w:tc>
      </w:tr>
      <w:tr w:rsidR="008C4065">
        <w:trPr>
          <w:trHeight w:hRule="exact" w:val="304"/>
        </w:trPr>
        <w:tc>
          <w:tcPr>
            <w:tcW w:w="9654" w:type="dxa"/>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CE0E17">
                <w:rPr>
                  <w:rStyle w:val="a3"/>
                  <w:rFonts w:ascii="Times New Roman" w:hAnsi="Times New Roman" w:cs="Times New Roman"/>
                  <w:sz w:val="24"/>
                  <w:szCs w:val="24"/>
                </w:rPr>
                <w:t>http://pravo.gov.ru</w:t>
              </w:r>
            </w:hyperlink>
          </w:p>
        </w:tc>
      </w:tr>
      <w:tr w:rsidR="008C4065">
        <w:trPr>
          <w:trHeight w:hRule="exact" w:val="304"/>
        </w:trPr>
        <w:tc>
          <w:tcPr>
            <w:tcW w:w="9654" w:type="dxa"/>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CE0E17">
                <w:rPr>
                  <w:rStyle w:val="a3"/>
                  <w:rFonts w:ascii="Times New Roman" w:hAnsi="Times New Roman" w:cs="Times New Roman"/>
                  <w:sz w:val="24"/>
                  <w:szCs w:val="24"/>
                </w:rPr>
                <w:t>http://edu.garant.ru/omga/</w:t>
              </w:r>
            </w:hyperlink>
          </w:p>
        </w:tc>
      </w:tr>
      <w:tr w:rsidR="008C4065">
        <w:trPr>
          <w:trHeight w:hRule="exact" w:val="585"/>
        </w:trPr>
        <w:tc>
          <w:tcPr>
            <w:tcW w:w="9654" w:type="dxa"/>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CE0E17">
                <w:rPr>
                  <w:rStyle w:val="a3"/>
                  <w:rFonts w:ascii="Times New Roman" w:hAnsi="Times New Roman" w:cs="Times New Roman"/>
                  <w:sz w:val="24"/>
                  <w:szCs w:val="24"/>
                </w:rPr>
                <w:t>http://www.consultant.ru/edu/student/study/</w:t>
              </w:r>
            </w:hyperlink>
          </w:p>
        </w:tc>
      </w:tr>
      <w:tr w:rsidR="008C4065">
        <w:trPr>
          <w:trHeight w:hRule="exact" w:val="314"/>
        </w:trPr>
        <w:tc>
          <w:tcPr>
            <w:tcW w:w="9654" w:type="dxa"/>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C4065">
        <w:trPr>
          <w:trHeight w:hRule="exact" w:val="6068"/>
        </w:trPr>
        <w:tc>
          <w:tcPr>
            <w:tcW w:w="9654" w:type="dxa"/>
            <w:shd w:val="clear" w:color="000000" w:fill="FFFFFF"/>
            <w:tcMar>
              <w:left w:w="34" w:type="dxa"/>
              <w:right w:w="34" w:type="dxa"/>
            </w:tcMar>
          </w:tcPr>
          <w:p w:rsidR="008C4065" w:rsidRDefault="006A408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C4065" w:rsidRDefault="006A408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C4065" w:rsidRDefault="006A408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C4065" w:rsidRDefault="006A408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C4065" w:rsidRDefault="006A408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C4065" w:rsidRDefault="006A408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C4065" w:rsidRDefault="006A408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C4065" w:rsidRDefault="006A408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C4065" w:rsidRDefault="006A408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C4065" w:rsidRDefault="006A408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C4065" w:rsidRDefault="006A408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w:t>
            </w:r>
          </w:p>
        </w:tc>
      </w:tr>
    </w:tbl>
    <w:p w:rsidR="008C4065" w:rsidRDefault="006A40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4065">
        <w:trPr>
          <w:trHeight w:hRule="exact" w:val="1637"/>
        </w:trPr>
        <w:tc>
          <w:tcPr>
            <w:tcW w:w="9654" w:type="dxa"/>
            <w:shd w:val="clear" w:color="000000" w:fill="FFFFFF"/>
            <w:tcMar>
              <w:left w:w="34" w:type="dxa"/>
              <w:right w:w="34" w:type="dxa"/>
            </w:tcMar>
          </w:tcPr>
          <w:p w:rsidR="008C4065" w:rsidRDefault="006A408F">
            <w:pPr>
              <w:spacing w:after="0" w:line="240" w:lineRule="auto"/>
              <w:jc w:val="both"/>
              <w:rPr>
                <w:sz w:val="24"/>
                <w:szCs w:val="24"/>
              </w:rPr>
            </w:pPr>
            <w:r>
              <w:rPr>
                <w:rFonts w:ascii="Times New Roman" w:hAnsi="Times New Roman" w:cs="Times New Roman"/>
                <w:color w:val="000000"/>
                <w:sz w:val="24"/>
                <w:szCs w:val="24"/>
              </w:rPr>
              <w:lastRenderedPageBreak/>
              <w:t>использованием поисковых систем и сайтов сети Интернет, электронных энциклопедий и баз данных;</w:t>
            </w:r>
          </w:p>
          <w:p w:rsidR="008C4065" w:rsidRDefault="006A408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C4065" w:rsidRDefault="006A408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C4065" w:rsidRDefault="006A408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C4065">
        <w:trPr>
          <w:trHeight w:hRule="exact" w:val="277"/>
        </w:trPr>
        <w:tc>
          <w:tcPr>
            <w:tcW w:w="9640" w:type="dxa"/>
          </w:tcPr>
          <w:p w:rsidR="008C4065" w:rsidRDefault="008C4065"/>
        </w:tc>
      </w:tr>
      <w:tr w:rsidR="008C4065">
        <w:trPr>
          <w:trHeight w:hRule="exact" w:val="585"/>
        </w:trPr>
        <w:tc>
          <w:tcPr>
            <w:tcW w:w="9654" w:type="dxa"/>
            <w:shd w:val="clear" w:color="000000" w:fill="FFFFFF"/>
            <w:tcMar>
              <w:left w:w="34" w:type="dxa"/>
              <w:right w:w="34" w:type="dxa"/>
            </w:tcMar>
          </w:tcPr>
          <w:p w:rsidR="008C4065" w:rsidRDefault="006A408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C4065">
        <w:trPr>
          <w:trHeight w:hRule="exact" w:val="12891"/>
        </w:trPr>
        <w:tc>
          <w:tcPr>
            <w:tcW w:w="9654" w:type="dxa"/>
            <w:shd w:val="clear" w:color="000000" w:fill="FFFFFF"/>
            <w:tcMar>
              <w:left w:w="34" w:type="dxa"/>
              <w:right w:w="34" w:type="dxa"/>
            </w:tcMar>
          </w:tcPr>
          <w:p w:rsidR="008C4065" w:rsidRDefault="006A408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C4065" w:rsidRDefault="006A408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C4065" w:rsidRDefault="006A408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C4065" w:rsidRDefault="006A408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C4065" w:rsidRDefault="006A408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8C4065" w:rsidRDefault="006A408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rsidR="008C4065" w:rsidRDefault="006A40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4065">
        <w:trPr>
          <w:trHeight w:hRule="exact" w:val="1366"/>
        </w:trPr>
        <w:tc>
          <w:tcPr>
            <w:tcW w:w="9654" w:type="dxa"/>
            <w:shd w:val="clear" w:color="000000" w:fill="FFFFFF"/>
            <w:tcMar>
              <w:left w:w="34" w:type="dxa"/>
              <w:right w:w="34" w:type="dxa"/>
            </w:tcMar>
          </w:tcPr>
          <w:p w:rsidR="008C4065" w:rsidRDefault="006A408F">
            <w:pPr>
              <w:spacing w:after="0" w:line="240" w:lineRule="auto"/>
              <w:jc w:val="both"/>
              <w:rPr>
                <w:sz w:val="24"/>
                <w:szCs w:val="24"/>
              </w:rPr>
            </w:pPr>
            <w:r>
              <w:rPr>
                <w:rFonts w:ascii="Times New Roman" w:hAnsi="Times New Roman" w:cs="Times New Roman"/>
                <w:color w:val="000000"/>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C4065" w:rsidRDefault="008C4065"/>
    <w:sectPr w:rsidR="008C406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73DE"/>
    <w:rsid w:val="001F0BC7"/>
    <w:rsid w:val="006A408F"/>
    <w:rsid w:val="008C4065"/>
    <w:rsid w:val="00CE0E1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00E479-0A8E-478A-B4BA-FC11A146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408F"/>
    <w:rPr>
      <w:color w:val="0563C1" w:themeColor="hyperlink"/>
      <w:u w:val="single"/>
    </w:rPr>
  </w:style>
  <w:style w:type="character" w:styleId="a4">
    <w:name w:val="Unresolved Mention"/>
    <w:basedOn w:val="a0"/>
    <w:uiPriority w:val="99"/>
    <w:semiHidden/>
    <w:unhideWhenUsed/>
    <w:rsid w:val="00CE0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www.iprbookshop.ru/81071.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542.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s://www.biblio-online.ru/bcode/403649"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www.biblio-online.ru/bcode/43285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5363</Words>
  <Characters>30575</Characters>
  <Application>Microsoft Office Word</Application>
  <DocSecurity>0</DocSecurity>
  <Lines>254</Lines>
  <Paragraphs>71</Paragraphs>
  <ScaleCrop>false</ScaleCrop>
  <Company>diakov.net</Company>
  <LinksUpToDate>false</LinksUpToDate>
  <CharactersWithSpaces>35867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2021-2022_ФГОС3++2021_Бак-ОФО-Ф(Ф)(21)_plx_Этика профессиональной деятельности педагога</dc:title>
  <dc:creator>FastReport.NET</dc:creator>
  <cp:lastModifiedBy>Mark Bernstorf</cp:lastModifiedBy>
  <cp:revision>4</cp:revision>
  <dcterms:created xsi:type="dcterms:W3CDTF">2022-01-30T06:06:00Z</dcterms:created>
  <dcterms:modified xsi:type="dcterms:W3CDTF">2022-11-13T21:10:00Z</dcterms:modified>
</cp:coreProperties>
</file>